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0B2" w:rsidRDefault="00D45D72" w:rsidP="00D45D72">
      <w:pPr>
        <w:pStyle w:val="Default"/>
        <w:jc w:val="center"/>
        <w:rPr>
          <w:rFonts w:ascii="Times New Roman" w:hAnsi="Times New Roman" w:cs="Times New Roman"/>
          <w:b/>
          <w:bCs/>
          <w:sz w:val="28"/>
          <w:szCs w:val="28"/>
        </w:rPr>
      </w:pPr>
      <w:r>
        <w:rPr>
          <w:rFonts w:ascii="Times New Roman" w:hAnsi="Times New Roman" w:cs="Times New Roman"/>
          <w:b/>
          <w:bCs/>
          <w:sz w:val="28"/>
          <w:szCs w:val="28"/>
        </w:rPr>
        <w:t>Р</w:t>
      </w:r>
      <w:r w:rsidRPr="00D45D72">
        <w:rPr>
          <w:rFonts w:ascii="Times New Roman" w:hAnsi="Times New Roman" w:cs="Times New Roman"/>
          <w:b/>
          <w:bCs/>
          <w:sz w:val="28"/>
          <w:szCs w:val="28"/>
        </w:rPr>
        <w:t xml:space="preserve">оль </w:t>
      </w:r>
      <w:r>
        <w:rPr>
          <w:rFonts w:ascii="Times New Roman" w:hAnsi="Times New Roman" w:cs="Times New Roman"/>
          <w:b/>
          <w:bCs/>
          <w:sz w:val="28"/>
          <w:szCs w:val="28"/>
        </w:rPr>
        <w:t>художественной литературы и устного народного творчества</w:t>
      </w:r>
      <w:bookmarkStart w:id="0" w:name="_GoBack"/>
      <w:bookmarkEnd w:id="0"/>
      <w:r w:rsidRPr="00D45D72">
        <w:rPr>
          <w:rFonts w:ascii="Times New Roman" w:hAnsi="Times New Roman" w:cs="Times New Roman"/>
          <w:b/>
          <w:bCs/>
          <w:sz w:val="28"/>
          <w:szCs w:val="28"/>
        </w:rPr>
        <w:t xml:space="preserve"> </w:t>
      </w:r>
      <w:r w:rsidRPr="00D45D72">
        <w:rPr>
          <w:rFonts w:ascii="Times New Roman" w:hAnsi="Times New Roman" w:cs="Times New Roman"/>
          <w:b/>
          <w:bCs/>
          <w:sz w:val="28"/>
          <w:szCs w:val="28"/>
        </w:rPr>
        <w:t>в</w:t>
      </w:r>
      <w:r>
        <w:rPr>
          <w:rFonts w:ascii="Times New Roman" w:hAnsi="Times New Roman" w:cs="Times New Roman"/>
          <w:b/>
          <w:bCs/>
          <w:sz w:val="28"/>
          <w:szCs w:val="28"/>
        </w:rPr>
        <w:t xml:space="preserve"> речевом развитии дошкольников </w:t>
      </w:r>
    </w:p>
    <w:p w:rsidR="00D45D72" w:rsidRPr="00D45D72" w:rsidRDefault="00D45D72" w:rsidP="00D45D72">
      <w:pPr>
        <w:pStyle w:val="Default"/>
        <w:jc w:val="center"/>
        <w:rPr>
          <w:rFonts w:ascii="Times New Roman" w:hAnsi="Times New Roman" w:cs="Times New Roman"/>
          <w:sz w:val="28"/>
          <w:szCs w:val="28"/>
        </w:rPr>
      </w:pPr>
    </w:p>
    <w:p w:rsidR="00D45D72" w:rsidRDefault="00D45D72" w:rsidP="00D45D72">
      <w:pPr>
        <w:pStyle w:val="Default"/>
        <w:jc w:val="both"/>
        <w:rPr>
          <w:rFonts w:ascii="Times New Roman" w:hAnsi="Times New Roman" w:cs="Times New Roman"/>
          <w:sz w:val="28"/>
          <w:szCs w:val="28"/>
        </w:rPr>
      </w:pPr>
      <w:r w:rsidRPr="00D45D72">
        <w:rPr>
          <w:rFonts w:ascii="Times New Roman" w:hAnsi="Times New Roman" w:cs="Times New Roman"/>
          <w:sz w:val="28"/>
          <w:szCs w:val="28"/>
        </w:rPr>
        <w:t>В современных условиях книга почти лишилась прежнего значения. Ее активно вытесняют из детской жизни телевидение, компьютерные игры, гаджеты. Но именно книга остается источником формирования правильной развитой речи. По тому, как ребёнок строит свои высказывания, насколько образно он умеет пересказывать, рассказывать и сочинять, можно судить об уровне его речевого развития. Чтение обогащает словарный состав, развивает образность речи, заставляет думать, осмыслять, формирует образы, позволяет фантазировать. На уроке расскажем, как происходит развитие речи дошкольников в процессе знакомства с художественными и фольклорными произведениями.</w:t>
      </w:r>
    </w:p>
    <w:p w:rsidR="00D45D72" w:rsidRPr="00D45D72" w:rsidRDefault="00D45D72" w:rsidP="00D45D72">
      <w:pPr>
        <w:pStyle w:val="Default"/>
        <w:jc w:val="both"/>
        <w:rPr>
          <w:rFonts w:ascii="Times New Roman" w:hAnsi="Times New Roman" w:cs="Times New Roman"/>
          <w:sz w:val="28"/>
          <w:szCs w:val="28"/>
        </w:rPr>
      </w:pPr>
    </w:p>
    <w:p w:rsidR="00CE30B2" w:rsidRDefault="00CE30B2" w:rsidP="00CE30B2">
      <w:pPr>
        <w:pStyle w:val="Default"/>
        <w:rPr>
          <w:rFonts w:ascii="Times New Roman" w:hAnsi="Times New Roman" w:cs="Times New Roman"/>
          <w:sz w:val="28"/>
          <w:szCs w:val="28"/>
        </w:rPr>
      </w:pPr>
      <w:r w:rsidRPr="00CE30B2">
        <w:rPr>
          <w:rFonts w:ascii="Times New Roman" w:hAnsi="Times New Roman" w:cs="Times New Roman"/>
          <w:sz w:val="28"/>
          <w:szCs w:val="28"/>
        </w:rPr>
        <w:t xml:space="preserve">В.А. Сухомлинский: «Чтение книг – тропинка, по которой умелый, умный, думающий воспитатель находит путь к сердцу ребенка…» </w:t>
      </w:r>
    </w:p>
    <w:p w:rsidR="00CE30B2" w:rsidRPr="00CE30B2" w:rsidRDefault="00CE30B2" w:rsidP="00CE30B2">
      <w:pPr>
        <w:pStyle w:val="Default"/>
        <w:rPr>
          <w:rFonts w:ascii="Times New Roman" w:hAnsi="Times New Roman" w:cs="Times New Roman"/>
          <w:sz w:val="28"/>
          <w:szCs w:val="28"/>
        </w:rPr>
      </w:pPr>
    </w:p>
    <w:p w:rsidR="00CE30B2" w:rsidRPr="00CE30B2" w:rsidRDefault="00CE30B2" w:rsidP="00CE30B2">
      <w:pPr>
        <w:pStyle w:val="Default"/>
        <w:rPr>
          <w:rFonts w:ascii="Times New Roman" w:hAnsi="Times New Roman" w:cs="Times New Roman"/>
          <w:sz w:val="28"/>
          <w:szCs w:val="28"/>
        </w:rPr>
      </w:pPr>
      <w:r w:rsidRPr="00CE30B2">
        <w:rPr>
          <w:rFonts w:ascii="Times New Roman" w:hAnsi="Times New Roman" w:cs="Times New Roman"/>
          <w:sz w:val="28"/>
          <w:szCs w:val="28"/>
        </w:rPr>
        <w:t xml:space="preserve">На каждом занятии по ознакомлению с художественной литературой воспитатель ставит задачи: </w:t>
      </w:r>
    </w:p>
    <w:p w:rsidR="00CE30B2" w:rsidRPr="00CE30B2" w:rsidRDefault="00CE30B2" w:rsidP="00CE30B2">
      <w:pPr>
        <w:pStyle w:val="Default"/>
        <w:rPr>
          <w:rFonts w:ascii="Times New Roman" w:hAnsi="Times New Roman" w:cs="Times New Roman"/>
          <w:sz w:val="28"/>
          <w:szCs w:val="28"/>
        </w:rPr>
      </w:pPr>
      <w:r w:rsidRPr="00CE30B2">
        <w:rPr>
          <w:rFonts w:ascii="Times New Roman" w:hAnsi="Times New Roman" w:cs="Times New Roman"/>
          <w:sz w:val="28"/>
          <w:szCs w:val="28"/>
        </w:rPr>
        <w:t xml:space="preserve">– формировать эмоционально-образное восприятие произведений; </w:t>
      </w:r>
    </w:p>
    <w:p w:rsidR="00CE30B2" w:rsidRPr="00CE30B2" w:rsidRDefault="00CE30B2" w:rsidP="00CE30B2">
      <w:pPr>
        <w:pStyle w:val="Default"/>
        <w:rPr>
          <w:rFonts w:ascii="Times New Roman" w:hAnsi="Times New Roman" w:cs="Times New Roman"/>
          <w:sz w:val="28"/>
          <w:szCs w:val="28"/>
        </w:rPr>
      </w:pPr>
      <w:r w:rsidRPr="00CE30B2">
        <w:rPr>
          <w:rFonts w:ascii="Times New Roman" w:hAnsi="Times New Roman" w:cs="Times New Roman"/>
          <w:sz w:val="28"/>
          <w:szCs w:val="28"/>
        </w:rPr>
        <w:t xml:space="preserve">– развивать чуткость к выразительным средствам художественной речи; </w:t>
      </w:r>
    </w:p>
    <w:p w:rsidR="00CE30B2" w:rsidRPr="00CE30B2" w:rsidRDefault="00CE30B2" w:rsidP="00CE30B2">
      <w:pPr>
        <w:pStyle w:val="Default"/>
        <w:rPr>
          <w:rFonts w:ascii="Times New Roman" w:hAnsi="Times New Roman" w:cs="Times New Roman"/>
          <w:sz w:val="28"/>
          <w:szCs w:val="28"/>
        </w:rPr>
      </w:pPr>
      <w:r w:rsidRPr="00CE30B2">
        <w:rPr>
          <w:rFonts w:ascii="Times New Roman" w:hAnsi="Times New Roman" w:cs="Times New Roman"/>
          <w:sz w:val="28"/>
          <w:szCs w:val="28"/>
        </w:rPr>
        <w:t xml:space="preserve">– развивать умение воспроизводить эти средства в своем творчестве. </w:t>
      </w:r>
    </w:p>
    <w:p w:rsidR="00CE30B2" w:rsidRPr="00CE30B2" w:rsidRDefault="00CE30B2" w:rsidP="00CE30B2">
      <w:pPr>
        <w:pStyle w:val="Default"/>
        <w:rPr>
          <w:rFonts w:ascii="Times New Roman" w:hAnsi="Times New Roman" w:cs="Times New Roman"/>
          <w:sz w:val="28"/>
          <w:szCs w:val="28"/>
        </w:rPr>
      </w:pPr>
      <w:r w:rsidRPr="00CE30B2">
        <w:rPr>
          <w:rFonts w:ascii="Times New Roman" w:hAnsi="Times New Roman" w:cs="Times New Roman"/>
          <w:sz w:val="28"/>
          <w:szCs w:val="28"/>
        </w:rPr>
        <w:t xml:space="preserve">Воздействие произведений литературы и устного народного творчества на дошкольников зависит не только от содержания и формы произведений, но и от уровня речевого развития детей. </w:t>
      </w:r>
    </w:p>
    <w:p w:rsidR="00CE30B2" w:rsidRPr="00CE30B2" w:rsidRDefault="00CE30B2" w:rsidP="00CE30B2">
      <w:pPr>
        <w:pStyle w:val="Default"/>
        <w:rPr>
          <w:rFonts w:ascii="Times New Roman" w:hAnsi="Times New Roman" w:cs="Times New Roman"/>
          <w:sz w:val="28"/>
          <w:szCs w:val="28"/>
        </w:rPr>
      </w:pPr>
      <w:r w:rsidRPr="00CE30B2">
        <w:rPr>
          <w:rFonts w:ascii="Times New Roman" w:hAnsi="Times New Roman" w:cs="Times New Roman"/>
          <w:sz w:val="28"/>
          <w:szCs w:val="28"/>
        </w:rPr>
        <w:t xml:space="preserve">Разберем, какие стороны речи развивают у дошкольников разных возрастов в процессе знакомства с художественной литературой и произведениями народного творчества. </w:t>
      </w:r>
    </w:p>
    <w:p w:rsidR="00CE30B2" w:rsidRPr="00CE30B2" w:rsidRDefault="00CE30B2" w:rsidP="00CE30B2">
      <w:pPr>
        <w:pStyle w:val="Default"/>
        <w:rPr>
          <w:rFonts w:ascii="Times New Roman" w:hAnsi="Times New Roman" w:cs="Times New Roman"/>
          <w:sz w:val="28"/>
          <w:szCs w:val="28"/>
        </w:rPr>
      </w:pPr>
      <w:r w:rsidRPr="00CE30B2">
        <w:rPr>
          <w:rFonts w:ascii="Times New Roman" w:hAnsi="Times New Roman" w:cs="Times New Roman"/>
          <w:b/>
          <w:bCs/>
          <w:sz w:val="28"/>
          <w:szCs w:val="28"/>
        </w:rPr>
        <w:t xml:space="preserve">Младшая группа. </w:t>
      </w:r>
      <w:r w:rsidRPr="00CE30B2">
        <w:rPr>
          <w:rFonts w:ascii="Times New Roman" w:hAnsi="Times New Roman" w:cs="Times New Roman"/>
          <w:sz w:val="28"/>
          <w:szCs w:val="28"/>
        </w:rPr>
        <w:t xml:space="preserve">Знакомство ребенка с художественной литературой начинается с произведений устного народного творчества – </w:t>
      </w:r>
      <w:proofErr w:type="spellStart"/>
      <w:r w:rsidRPr="00CE30B2">
        <w:rPr>
          <w:rFonts w:ascii="Times New Roman" w:hAnsi="Times New Roman" w:cs="Times New Roman"/>
          <w:sz w:val="28"/>
          <w:szCs w:val="28"/>
        </w:rPr>
        <w:t>потешек</w:t>
      </w:r>
      <w:proofErr w:type="spellEnd"/>
      <w:r w:rsidRPr="00CE30B2">
        <w:rPr>
          <w:rFonts w:ascii="Times New Roman" w:hAnsi="Times New Roman" w:cs="Times New Roman"/>
          <w:sz w:val="28"/>
          <w:szCs w:val="28"/>
        </w:rPr>
        <w:t>, песен, загадок. Затем переходят к народным сказкам. Фольклорные произведения дают образцы ритмической речи, знакомят детей с красочностью и образностью родного языка. Ребенок легко запоминает такие образы, как «петушок золотой гребешок», «</w:t>
      </w:r>
      <w:proofErr w:type="spellStart"/>
      <w:r w:rsidRPr="00CE30B2">
        <w:rPr>
          <w:rFonts w:ascii="Times New Roman" w:hAnsi="Times New Roman" w:cs="Times New Roman"/>
          <w:sz w:val="28"/>
          <w:szCs w:val="28"/>
        </w:rPr>
        <w:t>козлятушки</w:t>
      </w:r>
      <w:proofErr w:type="spellEnd"/>
      <w:r w:rsidRPr="00CE30B2">
        <w:rPr>
          <w:rFonts w:ascii="Times New Roman" w:hAnsi="Times New Roman" w:cs="Times New Roman"/>
          <w:sz w:val="28"/>
          <w:szCs w:val="28"/>
        </w:rPr>
        <w:t xml:space="preserve">-ребятушки», «коза-дереза» и другие. </w:t>
      </w:r>
    </w:p>
    <w:p w:rsidR="00CE30B2" w:rsidRPr="00CE30B2" w:rsidRDefault="00CE30B2" w:rsidP="00CE30B2">
      <w:pPr>
        <w:pStyle w:val="Default"/>
        <w:rPr>
          <w:rFonts w:ascii="Times New Roman" w:hAnsi="Times New Roman" w:cs="Times New Roman"/>
          <w:sz w:val="28"/>
          <w:szCs w:val="28"/>
        </w:rPr>
      </w:pPr>
      <w:r w:rsidRPr="00CE30B2">
        <w:rPr>
          <w:rFonts w:ascii="Times New Roman" w:hAnsi="Times New Roman" w:cs="Times New Roman"/>
          <w:sz w:val="28"/>
          <w:szCs w:val="28"/>
        </w:rPr>
        <w:t xml:space="preserve">Затем дошкольникам читают авторские сказки, стихи, рассказы. Педагог подбирает произведения с несложным содержанием, близким личному опыту ребенка. В возрасте 3-4 лет дети с удовольствием слушают стихотворные произведения, которые отличаются четкой рифмой, короткими стихотворными строчками. </w:t>
      </w:r>
    </w:p>
    <w:p w:rsidR="00CE30B2" w:rsidRPr="00CE30B2" w:rsidRDefault="00CE30B2" w:rsidP="00CE30B2">
      <w:pPr>
        <w:pStyle w:val="Default"/>
        <w:rPr>
          <w:rFonts w:ascii="Times New Roman" w:hAnsi="Times New Roman" w:cs="Times New Roman"/>
          <w:sz w:val="28"/>
          <w:szCs w:val="28"/>
        </w:rPr>
      </w:pPr>
      <w:r w:rsidRPr="00CE30B2">
        <w:rPr>
          <w:rFonts w:ascii="Times New Roman" w:hAnsi="Times New Roman" w:cs="Times New Roman"/>
          <w:b/>
          <w:bCs/>
          <w:sz w:val="28"/>
          <w:szCs w:val="28"/>
        </w:rPr>
        <w:t xml:space="preserve">Какие произведения подходят для младших дошкольников </w:t>
      </w:r>
    </w:p>
    <w:p w:rsidR="00D55631" w:rsidRDefault="00CE30B2" w:rsidP="001513DF">
      <w:pPr>
        <w:spacing w:after="0"/>
        <w:rPr>
          <w:rFonts w:ascii="Times New Roman" w:hAnsi="Times New Roman" w:cs="Times New Roman"/>
          <w:sz w:val="28"/>
          <w:szCs w:val="28"/>
        </w:rPr>
      </w:pPr>
      <w:r w:rsidRPr="00CE30B2">
        <w:rPr>
          <w:rFonts w:ascii="Times New Roman" w:hAnsi="Times New Roman" w:cs="Times New Roman"/>
          <w:sz w:val="28"/>
          <w:szCs w:val="28"/>
        </w:rPr>
        <w:t xml:space="preserve">Для чтения детям младшего дошкольного возраста подойдут рассказы и небольшие стихотворения. Например, стихотворения А. </w:t>
      </w:r>
      <w:proofErr w:type="spellStart"/>
      <w:r w:rsidRPr="00CE30B2">
        <w:rPr>
          <w:rFonts w:ascii="Times New Roman" w:hAnsi="Times New Roman" w:cs="Times New Roman"/>
          <w:sz w:val="28"/>
          <w:szCs w:val="28"/>
        </w:rPr>
        <w:t>Барто</w:t>
      </w:r>
      <w:proofErr w:type="spellEnd"/>
      <w:r w:rsidRPr="00CE30B2">
        <w:rPr>
          <w:rFonts w:ascii="Times New Roman" w:hAnsi="Times New Roman" w:cs="Times New Roman"/>
          <w:sz w:val="28"/>
          <w:szCs w:val="28"/>
        </w:rPr>
        <w:t xml:space="preserve"> «Игрушки», З. Александровой «Мой мишка». Они воспитывают у детей чувство симпатии, умение эмоционально откликаться на прочитанное.</w:t>
      </w:r>
    </w:p>
    <w:p w:rsidR="001513DF" w:rsidRPr="001513DF" w:rsidRDefault="001513DF" w:rsidP="001513DF">
      <w:pPr>
        <w:pStyle w:val="Default"/>
        <w:rPr>
          <w:rFonts w:ascii="Times New Roman" w:hAnsi="Times New Roman" w:cs="Times New Roman"/>
          <w:sz w:val="28"/>
          <w:szCs w:val="28"/>
        </w:rPr>
      </w:pPr>
      <w:r w:rsidRPr="001513DF">
        <w:rPr>
          <w:rFonts w:ascii="Times New Roman" w:hAnsi="Times New Roman" w:cs="Times New Roman"/>
          <w:sz w:val="28"/>
          <w:szCs w:val="28"/>
        </w:rPr>
        <w:t xml:space="preserve">Большой интерес у детей вызовут русские народные сказки о животных, с многократным повторением сюжетных моментов. Например, «Репка», «Колобок», Теремок». </w:t>
      </w:r>
    </w:p>
    <w:p w:rsidR="001513DF" w:rsidRPr="001513DF" w:rsidRDefault="001513DF" w:rsidP="001513DF">
      <w:pPr>
        <w:pStyle w:val="Default"/>
        <w:rPr>
          <w:rFonts w:ascii="Times New Roman" w:hAnsi="Times New Roman" w:cs="Times New Roman"/>
          <w:sz w:val="28"/>
          <w:szCs w:val="28"/>
        </w:rPr>
      </w:pPr>
      <w:r w:rsidRPr="001513DF">
        <w:rPr>
          <w:rFonts w:ascii="Times New Roman" w:hAnsi="Times New Roman" w:cs="Times New Roman"/>
          <w:sz w:val="28"/>
          <w:szCs w:val="28"/>
        </w:rPr>
        <w:lastRenderedPageBreak/>
        <w:t xml:space="preserve">При повторном чтении дети начинают запоминать текст, усваивают смысл стихотворения или сказки, начинают чувствовать рифму и ритм стиха. Речь ребенка обогащается запомнившимися ему словами и выражениями. </w:t>
      </w:r>
    </w:p>
    <w:p w:rsidR="001513DF" w:rsidRPr="001513DF" w:rsidRDefault="001513DF" w:rsidP="001513DF">
      <w:pPr>
        <w:pStyle w:val="Default"/>
        <w:rPr>
          <w:rFonts w:ascii="Times New Roman" w:hAnsi="Times New Roman" w:cs="Times New Roman"/>
          <w:sz w:val="28"/>
          <w:szCs w:val="28"/>
        </w:rPr>
      </w:pPr>
      <w:r w:rsidRPr="001513DF">
        <w:rPr>
          <w:rFonts w:ascii="Times New Roman" w:hAnsi="Times New Roman" w:cs="Times New Roman"/>
          <w:b/>
          <w:bCs/>
          <w:sz w:val="28"/>
          <w:szCs w:val="28"/>
        </w:rPr>
        <w:t xml:space="preserve">Как развивать речь дошкольников младшего возраста </w:t>
      </w:r>
    </w:p>
    <w:p w:rsidR="001513DF" w:rsidRPr="001513DF" w:rsidRDefault="001513DF" w:rsidP="001513DF">
      <w:pPr>
        <w:pStyle w:val="Default"/>
        <w:rPr>
          <w:rFonts w:ascii="Times New Roman" w:hAnsi="Times New Roman" w:cs="Times New Roman"/>
          <w:sz w:val="28"/>
          <w:szCs w:val="28"/>
        </w:rPr>
      </w:pPr>
      <w:r w:rsidRPr="001513DF">
        <w:rPr>
          <w:rFonts w:ascii="Times New Roman" w:hAnsi="Times New Roman" w:cs="Times New Roman"/>
          <w:sz w:val="28"/>
          <w:szCs w:val="28"/>
        </w:rPr>
        <w:t xml:space="preserve">Детей 3-4 лет учат слушать сказки, рассказы, стихи, следить за развитием действия в сказке, сочувствовать положительным героям. </w:t>
      </w:r>
    </w:p>
    <w:p w:rsidR="001513DF" w:rsidRPr="001513DF" w:rsidRDefault="001513DF" w:rsidP="001513DF">
      <w:pPr>
        <w:pStyle w:val="Default"/>
        <w:rPr>
          <w:rFonts w:ascii="Times New Roman" w:hAnsi="Times New Roman" w:cs="Times New Roman"/>
          <w:sz w:val="28"/>
          <w:szCs w:val="28"/>
        </w:rPr>
      </w:pPr>
      <w:r w:rsidRPr="001513DF">
        <w:rPr>
          <w:rFonts w:ascii="Times New Roman" w:hAnsi="Times New Roman" w:cs="Times New Roman"/>
          <w:sz w:val="28"/>
          <w:szCs w:val="28"/>
        </w:rPr>
        <w:t xml:space="preserve">Задача воспитателя – обращать внимание детей на образный язык сказок, рассказов, стихотворений. Обучение образному языку в этом возрасте идет через повторение запомнившихся отдельных слов, выражений, песенок персонажей. Дети могут повторять интонации воспитателя, но это закладывает основы для дальнейшего самостоятельного развития интонационной выразительности в старшем возрасте. </w:t>
      </w:r>
    </w:p>
    <w:p w:rsidR="001513DF" w:rsidRPr="001513DF" w:rsidRDefault="001513DF" w:rsidP="001513DF">
      <w:pPr>
        <w:pStyle w:val="Default"/>
        <w:rPr>
          <w:rFonts w:ascii="Times New Roman" w:hAnsi="Times New Roman" w:cs="Times New Roman"/>
          <w:sz w:val="28"/>
          <w:szCs w:val="28"/>
        </w:rPr>
      </w:pPr>
      <w:r w:rsidRPr="001513DF">
        <w:rPr>
          <w:rFonts w:ascii="Times New Roman" w:hAnsi="Times New Roman" w:cs="Times New Roman"/>
          <w:sz w:val="28"/>
          <w:szCs w:val="28"/>
        </w:rPr>
        <w:t xml:space="preserve">Можно проводить моделирование эпизодов сказки. Это помогает детям усвоить ее образное содержание. Например, пририсовав к кружку ушки, ребенок видит зайчика, который прыгает и убегает от лисы. Выкладывая на листе бумаги елочку и сугроб, ребенок ярче представляет себе, как снегом «все тропинки замело». </w:t>
      </w:r>
    </w:p>
    <w:p w:rsidR="001513DF" w:rsidRPr="001513DF" w:rsidRDefault="001513DF" w:rsidP="001513DF">
      <w:pPr>
        <w:pStyle w:val="Default"/>
        <w:rPr>
          <w:rFonts w:ascii="Times New Roman" w:hAnsi="Times New Roman" w:cs="Times New Roman"/>
          <w:sz w:val="28"/>
          <w:szCs w:val="28"/>
        </w:rPr>
      </w:pPr>
      <w:r w:rsidRPr="001513DF">
        <w:rPr>
          <w:rFonts w:ascii="Times New Roman" w:hAnsi="Times New Roman" w:cs="Times New Roman"/>
          <w:b/>
          <w:bCs/>
          <w:sz w:val="28"/>
          <w:szCs w:val="28"/>
        </w:rPr>
        <w:t xml:space="preserve">Средняя группа. </w:t>
      </w:r>
      <w:r w:rsidRPr="001513DF">
        <w:rPr>
          <w:rFonts w:ascii="Times New Roman" w:hAnsi="Times New Roman" w:cs="Times New Roman"/>
          <w:sz w:val="28"/>
          <w:szCs w:val="28"/>
        </w:rPr>
        <w:t xml:space="preserve">Детей 4-5 лет можно знакомить с композиционными особенностями сказки, ее отличиями от рассказа или стихотворения, с образными словами и выражениями в сказке. </w:t>
      </w:r>
    </w:p>
    <w:p w:rsidR="001513DF" w:rsidRPr="001513DF" w:rsidRDefault="001513DF" w:rsidP="001513DF">
      <w:pPr>
        <w:pStyle w:val="Default"/>
        <w:rPr>
          <w:rFonts w:ascii="Times New Roman" w:hAnsi="Times New Roman" w:cs="Times New Roman"/>
          <w:sz w:val="28"/>
          <w:szCs w:val="28"/>
        </w:rPr>
      </w:pPr>
      <w:r w:rsidRPr="001513DF">
        <w:rPr>
          <w:rFonts w:ascii="Times New Roman" w:hAnsi="Times New Roman" w:cs="Times New Roman"/>
          <w:b/>
          <w:bCs/>
          <w:sz w:val="28"/>
          <w:szCs w:val="28"/>
        </w:rPr>
        <w:t xml:space="preserve">Какие приемы работы можно использовать при знакомстве со сказкой </w:t>
      </w:r>
    </w:p>
    <w:p w:rsidR="001513DF" w:rsidRPr="001513DF" w:rsidRDefault="001513DF" w:rsidP="001513DF">
      <w:pPr>
        <w:pStyle w:val="Default"/>
        <w:rPr>
          <w:rFonts w:ascii="Times New Roman" w:hAnsi="Times New Roman" w:cs="Times New Roman"/>
          <w:sz w:val="28"/>
          <w:szCs w:val="28"/>
        </w:rPr>
      </w:pPr>
      <w:r w:rsidRPr="001513DF">
        <w:rPr>
          <w:rFonts w:ascii="Times New Roman" w:hAnsi="Times New Roman" w:cs="Times New Roman"/>
          <w:sz w:val="28"/>
          <w:szCs w:val="28"/>
        </w:rPr>
        <w:t xml:space="preserve">Можно использовать интересные приемы при изучении сказок: </w:t>
      </w:r>
    </w:p>
    <w:p w:rsidR="001513DF" w:rsidRPr="001513DF" w:rsidRDefault="001513DF" w:rsidP="001513DF">
      <w:pPr>
        <w:pStyle w:val="Default"/>
        <w:rPr>
          <w:rFonts w:ascii="Times New Roman" w:hAnsi="Times New Roman" w:cs="Times New Roman"/>
          <w:sz w:val="28"/>
          <w:szCs w:val="28"/>
        </w:rPr>
      </w:pPr>
      <w:r w:rsidRPr="001513DF">
        <w:rPr>
          <w:rFonts w:ascii="Times New Roman" w:hAnsi="Times New Roman" w:cs="Times New Roman"/>
          <w:sz w:val="28"/>
          <w:szCs w:val="28"/>
        </w:rPr>
        <w:t xml:space="preserve">– сюрпризные моменты: приход гостей-игрушек, сказочных героев; </w:t>
      </w:r>
    </w:p>
    <w:p w:rsidR="001513DF" w:rsidRPr="001513DF" w:rsidRDefault="001513DF" w:rsidP="001513DF">
      <w:pPr>
        <w:pStyle w:val="Default"/>
        <w:rPr>
          <w:rFonts w:ascii="Times New Roman" w:hAnsi="Times New Roman" w:cs="Times New Roman"/>
          <w:sz w:val="28"/>
          <w:szCs w:val="28"/>
        </w:rPr>
      </w:pPr>
      <w:r w:rsidRPr="001513DF">
        <w:rPr>
          <w:rFonts w:ascii="Times New Roman" w:hAnsi="Times New Roman" w:cs="Times New Roman"/>
          <w:sz w:val="28"/>
          <w:szCs w:val="28"/>
        </w:rPr>
        <w:t xml:space="preserve">– загадки о главных героях; </w:t>
      </w:r>
    </w:p>
    <w:p w:rsidR="001513DF" w:rsidRPr="001513DF" w:rsidRDefault="001513DF" w:rsidP="001513DF">
      <w:pPr>
        <w:pStyle w:val="Default"/>
        <w:rPr>
          <w:rFonts w:ascii="Times New Roman" w:hAnsi="Times New Roman" w:cs="Times New Roman"/>
          <w:sz w:val="28"/>
          <w:szCs w:val="28"/>
        </w:rPr>
      </w:pPr>
      <w:r w:rsidRPr="001513DF">
        <w:rPr>
          <w:rFonts w:ascii="Times New Roman" w:hAnsi="Times New Roman" w:cs="Times New Roman"/>
          <w:sz w:val="28"/>
          <w:szCs w:val="28"/>
        </w:rPr>
        <w:t xml:space="preserve">– рассматривание иллюстраций в сказке; </w:t>
      </w:r>
    </w:p>
    <w:p w:rsidR="001513DF" w:rsidRPr="001513DF" w:rsidRDefault="001513DF" w:rsidP="001513DF">
      <w:pPr>
        <w:pStyle w:val="Default"/>
        <w:rPr>
          <w:rFonts w:ascii="Times New Roman" w:hAnsi="Times New Roman" w:cs="Times New Roman"/>
          <w:sz w:val="28"/>
          <w:szCs w:val="28"/>
        </w:rPr>
      </w:pPr>
      <w:r w:rsidRPr="001513DF">
        <w:rPr>
          <w:rFonts w:ascii="Times New Roman" w:hAnsi="Times New Roman" w:cs="Times New Roman"/>
          <w:sz w:val="28"/>
          <w:szCs w:val="28"/>
        </w:rPr>
        <w:t xml:space="preserve">– рассматривание тематической выставки; </w:t>
      </w:r>
    </w:p>
    <w:p w:rsidR="001513DF" w:rsidRPr="001513DF" w:rsidRDefault="001513DF" w:rsidP="001513DF">
      <w:pPr>
        <w:pStyle w:val="Default"/>
        <w:rPr>
          <w:rFonts w:ascii="Times New Roman" w:hAnsi="Times New Roman" w:cs="Times New Roman"/>
          <w:sz w:val="28"/>
          <w:szCs w:val="28"/>
        </w:rPr>
      </w:pPr>
      <w:r w:rsidRPr="001513DF">
        <w:rPr>
          <w:rFonts w:ascii="Times New Roman" w:hAnsi="Times New Roman" w:cs="Times New Roman"/>
          <w:sz w:val="28"/>
          <w:szCs w:val="28"/>
        </w:rPr>
        <w:t xml:space="preserve">– знакомство с обложками книг, названиями сказки; </w:t>
      </w:r>
    </w:p>
    <w:p w:rsidR="001513DF" w:rsidRPr="001513DF" w:rsidRDefault="001513DF" w:rsidP="001513DF">
      <w:pPr>
        <w:pStyle w:val="Default"/>
        <w:rPr>
          <w:rFonts w:ascii="Times New Roman" w:hAnsi="Times New Roman" w:cs="Times New Roman"/>
          <w:sz w:val="28"/>
          <w:szCs w:val="28"/>
        </w:rPr>
      </w:pPr>
      <w:r w:rsidRPr="001513DF">
        <w:rPr>
          <w:rFonts w:ascii="Times New Roman" w:hAnsi="Times New Roman" w:cs="Times New Roman"/>
          <w:sz w:val="28"/>
          <w:szCs w:val="28"/>
        </w:rPr>
        <w:t xml:space="preserve">– разбор пословицы и связь ее с идеей сказки; </w:t>
      </w:r>
    </w:p>
    <w:p w:rsidR="00CE30B2" w:rsidRDefault="001513DF" w:rsidP="000D6E02">
      <w:pPr>
        <w:spacing w:after="0"/>
        <w:rPr>
          <w:rFonts w:ascii="Times New Roman" w:hAnsi="Times New Roman" w:cs="Times New Roman"/>
          <w:sz w:val="28"/>
          <w:szCs w:val="28"/>
        </w:rPr>
      </w:pPr>
      <w:r w:rsidRPr="001513DF">
        <w:rPr>
          <w:rFonts w:ascii="Times New Roman" w:hAnsi="Times New Roman" w:cs="Times New Roman"/>
          <w:sz w:val="28"/>
          <w:szCs w:val="28"/>
        </w:rPr>
        <w:t>– называние любимых сказок.</w:t>
      </w:r>
    </w:p>
    <w:p w:rsidR="000D6E02" w:rsidRPr="000D6E02" w:rsidRDefault="000D6E02" w:rsidP="000D6E02">
      <w:pPr>
        <w:pStyle w:val="Default"/>
        <w:rPr>
          <w:rFonts w:ascii="Times New Roman" w:hAnsi="Times New Roman" w:cs="Times New Roman"/>
          <w:sz w:val="28"/>
          <w:szCs w:val="28"/>
        </w:rPr>
      </w:pPr>
      <w:r w:rsidRPr="000D6E02">
        <w:rPr>
          <w:rFonts w:ascii="Times New Roman" w:hAnsi="Times New Roman" w:cs="Times New Roman"/>
          <w:sz w:val="28"/>
          <w:szCs w:val="28"/>
        </w:rPr>
        <w:t xml:space="preserve">Уже к 4 годам у детей наблюдаются некоторые изменения в понимании литературного произведения. Это связано с увеличением круга их конкретных представлений, с расширением опыта, знаний и отношений. Дети этого возраста уже более осмысленно воспринимают литературные произведения. Они легко устанавливают последовательные и простые причинные связи в сюжете. Могут вычленить из цепи событий нужное. Однако скрытые, замаскированные события и замыслы дети еще не осознают или осознают с большим трудом. </w:t>
      </w:r>
    </w:p>
    <w:p w:rsidR="000D6E02" w:rsidRPr="000D6E02" w:rsidRDefault="000D6E02" w:rsidP="000D6E02">
      <w:pPr>
        <w:pStyle w:val="Default"/>
        <w:rPr>
          <w:rFonts w:ascii="Times New Roman" w:hAnsi="Times New Roman" w:cs="Times New Roman"/>
          <w:sz w:val="28"/>
          <w:szCs w:val="28"/>
        </w:rPr>
      </w:pPr>
      <w:r w:rsidRPr="000D6E02">
        <w:rPr>
          <w:rFonts w:ascii="Times New Roman" w:hAnsi="Times New Roman" w:cs="Times New Roman"/>
          <w:sz w:val="28"/>
          <w:szCs w:val="28"/>
        </w:rPr>
        <w:t xml:space="preserve">Так же детям 4-5 лет непонятны скрытые мотивы поступков героя, связанные со сложными внутренними переживаниями. Характеризуя героя, дети чаще всего дают правильную оценку его поступка, опираясь в своей оценке на знание норм поведения. Но в этом возрасте из всех поступков героя дети выделяют один наиболее яркий, который и выступает для них как главный в характеристике героя. </w:t>
      </w:r>
    </w:p>
    <w:p w:rsidR="000D6E02" w:rsidRPr="000D6E02" w:rsidRDefault="000D6E02" w:rsidP="000D6E02">
      <w:pPr>
        <w:pStyle w:val="Default"/>
        <w:rPr>
          <w:rFonts w:ascii="Times New Roman" w:hAnsi="Times New Roman" w:cs="Times New Roman"/>
          <w:sz w:val="28"/>
          <w:szCs w:val="28"/>
        </w:rPr>
      </w:pPr>
      <w:r w:rsidRPr="000D6E02">
        <w:rPr>
          <w:rFonts w:ascii="Times New Roman" w:hAnsi="Times New Roman" w:cs="Times New Roman"/>
          <w:sz w:val="28"/>
          <w:szCs w:val="28"/>
        </w:rPr>
        <w:t xml:space="preserve">Эмоциональное отношение к героям в этом возрасте более контекстно, чем в предыдущем. Активно содействуя герою, дети определяют свое эмоциональное отношение к нему прежде всего оценкой поступков героя, которая при этом более устойчива и объективна, чем у детей 3-4 лет. </w:t>
      </w:r>
    </w:p>
    <w:p w:rsidR="000D6E02" w:rsidRPr="000D6E02" w:rsidRDefault="000D6E02" w:rsidP="000D6E02">
      <w:pPr>
        <w:pStyle w:val="Default"/>
        <w:rPr>
          <w:rFonts w:ascii="Times New Roman" w:hAnsi="Times New Roman" w:cs="Times New Roman"/>
          <w:sz w:val="28"/>
          <w:szCs w:val="28"/>
        </w:rPr>
      </w:pPr>
      <w:r w:rsidRPr="000D6E02">
        <w:rPr>
          <w:rFonts w:ascii="Times New Roman" w:hAnsi="Times New Roman" w:cs="Times New Roman"/>
          <w:sz w:val="28"/>
          <w:szCs w:val="28"/>
        </w:rPr>
        <w:t xml:space="preserve">Задачи: </w:t>
      </w:r>
    </w:p>
    <w:p w:rsidR="000D6E02" w:rsidRPr="000D6E02" w:rsidRDefault="000D6E02" w:rsidP="000D6E02">
      <w:pPr>
        <w:pStyle w:val="Default"/>
        <w:rPr>
          <w:rFonts w:ascii="Times New Roman" w:hAnsi="Times New Roman" w:cs="Times New Roman"/>
          <w:sz w:val="28"/>
          <w:szCs w:val="28"/>
        </w:rPr>
      </w:pPr>
      <w:r w:rsidRPr="000D6E02">
        <w:rPr>
          <w:rFonts w:ascii="Times New Roman" w:hAnsi="Times New Roman" w:cs="Times New Roman"/>
          <w:sz w:val="28"/>
          <w:szCs w:val="28"/>
        </w:rPr>
        <w:lastRenderedPageBreak/>
        <w:t xml:space="preserve">-различают стихи и прозу, улавливают разницу в их звучании; </w:t>
      </w:r>
    </w:p>
    <w:p w:rsidR="000D6E02" w:rsidRPr="000D6E02" w:rsidRDefault="000D6E02" w:rsidP="000D6E02">
      <w:pPr>
        <w:pStyle w:val="Default"/>
        <w:rPr>
          <w:rFonts w:ascii="Times New Roman" w:hAnsi="Times New Roman" w:cs="Times New Roman"/>
          <w:sz w:val="28"/>
          <w:szCs w:val="28"/>
        </w:rPr>
      </w:pPr>
      <w:r w:rsidRPr="000D6E02">
        <w:rPr>
          <w:rFonts w:ascii="Times New Roman" w:hAnsi="Times New Roman" w:cs="Times New Roman"/>
          <w:sz w:val="28"/>
          <w:szCs w:val="28"/>
        </w:rPr>
        <w:t xml:space="preserve">-идет развитие слухового внимания, накопление слухового опыта; </w:t>
      </w:r>
    </w:p>
    <w:p w:rsidR="000D6E02" w:rsidRPr="000D6E02" w:rsidRDefault="000D6E02" w:rsidP="000D6E02">
      <w:pPr>
        <w:pStyle w:val="Default"/>
        <w:rPr>
          <w:rFonts w:ascii="Times New Roman" w:hAnsi="Times New Roman" w:cs="Times New Roman"/>
          <w:sz w:val="28"/>
          <w:szCs w:val="28"/>
        </w:rPr>
      </w:pPr>
      <w:r w:rsidRPr="000D6E02">
        <w:rPr>
          <w:rFonts w:ascii="Times New Roman" w:hAnsi="Times New Roman" w:cs="Times New Roman"/>
          <w:sz w:val="28"/>
          <w:szCs w:val="28"/>
        </w:rPr>
        <w:t xml:space="preserve">-чувствуют ритмическую организацию стихотворной речи; </w:t>
      </w:r>
    </w:p>
    <w:p w:rsidR="000D6E02" w:rsidRPr="000D6E02" w:rsidRDefault="000D6E02" w:rsidP="000D6E02">
      <w:pPr>
        <w:pStyle w:val="Default"/>
        <w:rPr>
          <w:rFonts w:ascii="Times New Roman" w:hAnsi="Times New Roman" w:cs="Times New Roman"/>
          <w:sz w:val="28"/>
          <w:szCs w:val="28"/>
        </w:rPr>
      </w:pPr>
      <w:r w:rsidRPr="000D6E02">
        <w:rPr>
          <w:rFonts w:ascii="Times New Roman" w:hAnsi="Times New Roman" w:cs="Times New Roman"/>
          <w:sz w:val="28"/>
          <w:szCs w:val="28"/>
        </w:rPr>
        <w:t xml:space="preserve">-выделяют голосом рифмующиеся слова, но излишне чеканят рифмы; </w:t>
      </w:r>
    </w:p>
    <w:p w:rsidR="000D6E02" w:rsidRPr="000D6E02" w:rsidRDefault="00330B3B" w:rsidP="000D6E02">
      <w:pPr>
        <w:pStyle w:val="Default"/>
        <w:rPr>
          <w:rFonts w:ascii="Times New Roman" w:hAnsi="Times New Roman" w:cs="Times New Roman"/>
          <w:sz w:val="28"/>
          <w:szCs w:val="28"/>
        </w:rPr>
      </w:pPr>
      <w:r>
        <w:rPr>
          <w:rFonts w:ascii="Times New Roman" w:hAnsi="Times New Roman" w:cs="Times New Roman"/>
          <w:sz w:val="28"/>
          <w:szCs w:val="28"/>
        </w:rPr>
        <w:t>-осмысленное восприятие художественного произведения</w:t>
      </w:r>
      <w:r w:rsidR="000D6E02" w:rsidRPr="000D6E02">
        <w:rPr>
          <w:rFonts w:ascii="Times New Roman" w:hAnsi="Times New Roman" w:cs="Times New Roman"/>
          <w:sz w:val="28"/>
          <w:szCs w:val="28"/>
        </w:rPr>
        <w:t xml:space="preserve">; </w:t>
      </w:r>
    </w:p>
    <w:p w:rsidR="000D6E02" w:rsidRPr="000D6E02" w:rsidRDefault="000D6E02" w:rsidP="000D6E02">
      <w:pPr>
        <w:pStyle w:val="Default"/>
        <w:rPr>
          <w:rFonts w:ascii="Times New Roman" w:hAnsi="Times New Roman" w:cs="Times New Roman"/>
          <w:sz w:val="28"/>
          <w:szCs w:val="28"/>
        </w:rPr>
      </w:pPr>
      <w:r w:rsidRPr="000D6E02">
        <w:rPr>
          <w:rFonts w:ascii="Times New Roman" w:hAnsi="Times New Roman" w:cs="Times New Roman"/>
          <w:sz w:val="28"/>
          <w:szCs w:val="28"/>
        </w:rPr>
        <w:t xml:space="preserve">-установка последовательных и простых причинных связей в сюжете; </w:t>
      </w:r>
    </w:p>
    <w:p w:rsidR="000D6E02" w:rsidRPr="000D6E02" w:rsidRDefault="00330B3B" w:rsidP="000D6E02">
      <w:pPr>
        <w:pStyle w:val="Default"/>
        <w:rPr>
          <w:rFonts w:ascii="Times New Roman" w:hAnsi="Times New Roman" w:cs="Times New Roman"/>
          <w:sz w:val="28"/>
          <w:szCs w:val="28"/>
        </w:rPr>
      </w:pPr>
      <w:r>
        <w:rPr>
          <w:rFonts w:ascii="Times New Roman" w:hAnsi="Times New Roman" w:cs="Times New Roman"/>
          <w:sz w:val="28"/>
          <w:szCs w:val="28"/>
        </w:rPr>
        <w:t>-неумение осознать скрытые</w:t>
      </w:r>
      <w:r w:rsidR="000D6E02" w:rsidRPr="000D6E02">
        <w:rPr>
          <w:rFonts w:ascii="Times New Roman" w:hAnsi="Times New Roman" w:cs="Times New Roman"/>
          <w:sz w:val="28"/>
          <w:szCs w:val="28"/>
        </w:rPr>
        <w:t>,</w:t>
      </w:r>
      <w:r>
        <w:rPr>
          <w:rFonts w:ascii="Times New Roman" w:hAnsi="Times New Roman" w:cs="Times New Roman"/>
          <w:sz w:val="28"/>
          <w:szCs w:val="28"/>
        </w:rPr>
        <w:t xml:space="preserve"> </w:t>
      </w:r>
      <w:r w:rsidR="000D6E02" w:rsidRPr="000D6E02">
        <w:rPr>
          <w:rFonts w:ascii="Times New Roman" w:hAnsi="Times New Roman" w:cs="Times New Roman"/>
          <w:sz w:val="28"/>
          <w:szCs w:val="28"/>
        </w:rPr>
        <w:t xml:space="preserve">замаскированные события; </w:t>
      </w:r>
    </w:p>
    <w:p w:rsidR="000D6E02" w:rsidRPr="000D6E02" w:rsidRDefault="000D6E02" w:rsidP="000D6E02">
      <w:pPr>
        <w:pStyle w:val="Default"/>
        <w:rPr>
          <w:rFonts w:ascii="Times New Roman" w:hAnsi="Times New Roman" w:cs="Times New Roman"/>
          <w:sz w:val="28"/>
          <w:szCs w:val="28"/>
        </w:rPr>
      </w:pPr>
      <w:r w:rsidRPr="000D6E02">
        <w:rPr>
          <w:rFonts w:ascii="Times New Roman" w:hAnsi="Times New Roman" w:cs="Times New Roman"/>
          <w:sz w:val="28"/>
          <w:szCs w:val="28"/>
        </w:rPr>
        <w:t xml:space="preserve">-эмоциональное отношение к герою контекстно; </w:t>
      </w:r>
    </w:p>
    <w:p w:rsidR="000D6E02" w:rsidRPr="000D6E02" w:rsidRDefault="000D6E02" w:rsidP="000D6E02">
      <w:pPr>
        <w:pStyle w:val="Default"/>
        <w:rPr>
          <w:rFonts w:ascii="Times New Roman" w:hAnsi="Times New Roman" w:cs="Times New Roman"/>
          <w:sz w:val="28"/>
          <w:szCs w:val="28"/>
        </w:rPr>
      </w:pPr>
      <w:r w:rsidRPr="000D6E02">
        <w:rPr>
          <w:rFonts w:ascii="Times New Roman" w:hAnsi="Times New Roman" w:cs="Times New Roman"/>
          <w:sz w:val="28"/>
          <w:szCs w:val="28"/>
        </w:rPr>
        <w:t>1.</w:t>
      </w:r>
      <w:r w:rsidR="00596F10">
        <w:rPr>
          <w:rFonts w:ascii="Times New Roman" w:hAnsi="Times New Roman" w:cs="Times New Roman"/>
          <w:sz w:val="28"/>
          <w:szCs w:val="28"/>
        </w:rPr>
        <w:t xml:space="preserve"> </w:t>
      </w:r>
      <w:r w:rsidRPr="000D6E02">
        <w:rPr>
          <w:rFonts w:ascii="Times New Roman" w:hAnsi="Times New Roman" w:cs="Times New Roman"/>
          <w:sz w:val="28"/>
          <w:szCs w:val="28"/>
        </w:rPr>
        <w:t>Продолжать приучать детей внимате</w:t>
      </w:r>
      <w:r w:rsidR="00330B3B">
        <w:rPr>
          <w:rFonts w:ascii="Times New Roman" w:hAnsi="Times New Roman" w:cs="Times New Roman"/>
          <w:sz w:val="28"/>
          <w:szCs w:val="28"/>
        </w:rPr>
        <w:t xml:space="preserve">льно слушать художественное </w:t>
      </w:r>
      <w:r w:rsidRPr="000D6E02">
        <w:rPr>
          <w:rFonts w:ascii="Times New Roman" w:hAnsi="Times New Roman" w:cs="Times New Roman"/>
          <w:sz w:val="28"/>
          <w:szCs w:val="28"/>
        </w:rPr>
        <w:t>пр</w:t>
      </w:r>
      <w:r w:rsidR="00330B3B">
        <w:rPr>
          <w:rFonts w:ascii="Times New Roman" w:hAnsi="Times New Roman" w:cs="Times New Roman"/>
          <w:sz w:val="28"/>
          <w:szCs w:val="28"/>
        </w:rPr>
        <w:t>оизведение</w:t>
      </w:r>
      <w:r w:rsidRPr="000D6E02">
        <w:rPr>
          <w:rFonts w:ascii="Times New Roman" w:hAnsi="Times New Roman" w:cs="Times New Roman"/>
          <w:sz w:val="28"/>
          <w:szCs w:val="28"/>
        </w:rPr>
        <w:t xml:space="preserve">, формировать интерес к книге. </w:t>
      </w:r>
    </w:p>
    <w:p w:rsidR="000D6E02" w:rsidRPr="000D6E02" w:rsidRDefault="000D6E02" w:rsidP="000D6E02">
      <w:pPr>
        <w:pStyle w:val="Default"/>
        <w:rPr>
          <w:rFonts w:ascii="Times New Roman" w:hAnsi="Times New Roman" w:cs="Times New Roman"/>
          <w:sz w:val="28"/>
          <w:szCs w:val="28"/>
        </w:rPr>
      </w:pPr>
      <w:r w:rsidRPr="000D6E02">
        <w:rPr>
          <w:rFonts w:ascii="Times New Roman" w:hAnsi="Times New Roman" w:cs="Times New Roman"/>
          <w:sz w:val="28"/>
          <w:szCs w:val="28"/>
        </w:rPr>
        <w:t>2.</w:t>
      </w:r>
      <w:r w:rsidR="00596F10">
        <w:rPr>
          <w:rFonts w:ascii="Times New Roman" w:hAnsi="Times New Roman" w:cs="Times New Roman"/>
          <w:sz w:val="28"/>
          <w:szCs w:val="28"/>
        </w:rPr>
        <w:t xml:space="preserve"> </w:t>
      </w:r>
      <w:r w:rsidRPr="000D6E02">
        <w:rPr>
          <w:rFonts w:ascii="Times New Roman" w:hAnsi="Times New Roman" w:cs="Times New Roman"/>
          <w:sz w:val="28"/>
          <w:szCs w:val="28"/>
        </w:rPr>
        <w:t xml:space="preserve">Помогать детям правильно воспринимать содержание х/пр., сопереживать его героям. </w:t>
      </w:r>
    </w:p>
    <w:p w:rsidR="000D6E02" w:rsidRPr="000D6E02" w:rsidRDefault="000D6E02" w:rsidP="000D6E02">
      <w:pPr>
        <w:pStyle w:val="Default"/>
        <w:rPr>
          <w:rFonts w:ascii="Times New Roman" w:hAnsi="Times New Roman" w:cs="Times New Roman"/>
          <w:sz w:val="28"/>
          <w:szCs w:val="28"/>
        </w:rPr>
      </w:pPr>
      <w:r w:rsidRPr="000D6E02">
        <w:rPr>
          <w:rFonts w:ascii="Times New Roman" w:hAnsi="Times New Roman" w:cs="Times New Roman"/>
          <w:sz w:val="28"/>
          <w:szCs w:val="28"/>
        </w:rPr>
        <w:t>3.</w:t>
      </w:r>
      <w:r w:rsidR="00596F10">
        <w:rPr>
          <w:rFonts w:ascii="Times New Roman" w:hAnsi="Times New Roman" w:cs="Times New Roman"/>
          <w:sz w:val="28"/>
          <w:szCs w:val="28"/>
        </w:rPr>
        <w:t xml:space="preserve"> </w:t>
      </w:r>
      <w:r w:rsidRPr="000D6E02">
        <w:rPr>
          <w:rFonts w:ascii="Times New Roman" w:hAnsi="Times New Roman" w:cs="Times New Roman"/>
          <w:sz w:val="28"/>
          <w:szCs w:val="28"/>
        </w:rPr>
        <w:t xml:space="preserve">Поддерживать внимание и интерес к слову в х/пр. </w:t>
      </w:r>
    </w:p>
    <w:p w:rsidR="000D6E02" w:rsidRPr="000D6E02" w:rsidRDefault="000D6E02" w:rsidP="000D6E02">
      <w:pPr>
        <w:pStyle w:val="Default"/>
        <w:rPr>
          <w:rFonts w:ascii="Times New Roman" w:hAnsi="Times New Roman" w:cs="Times New Roman"/>
          <w:sz w:val="28"/>
          <w:szCs w:val="28"/>
        </w:rPr>
      </w:pPr>
      <w:r w:rsidRPr="000D6E02">
        <w:rPr>
          <w:rFonts w:ascii="Times New Roman" w:hAnsi="Times New Roman" w:cs="Times New Roman"/>
          <w:sz w:val="28"/>
          <w:szCs w:val="28"/>
        </w:rPr>
        <w:t>4.</w:t>
      </w:r>
      <w:r w:rsidR="00596F10">
        <w:rPr>
          <w:rFonts w:ascii="Times New Roman" w:hAnsi="Times New Roman" w:cs="Times New Roman"/>
          <w:sz w:val="28"/>
          <w:szCs w:val="28"/>
        </w:rPr>
        <w:t xml:space="preserve"> </w:t>
      </w:r>
      <w:r w:rsidRPr="000D6E02">
        <w:rPr>
          <w:rFonts w:ascii="Times New Roman" w:hAnsi="Times New Roman" w:cs="Times New Roman"/>
          <w:sz w:val="28"/>
          <w:szCs w:val="28"/>
        </w:rPr>
        <w:t xml:space="preserve">Развивать воссоздающее воображение, умение мысленно представить себе события и героев произведения; </w:t>
      </w:r>
    </w:p>
    <w:p w:rsidR="001513DF" w:rsidRDefault="000D6E02" w:rsidP="006C543F">
      <w:pPr>
        <w:spacing w:after="0"/>
        <w:rPr>
          <w:rFonts w:ascii="Times New Roman" w:hAnsi="Times New Roman" w:cs="Times New Roman"/>
          <w:sz w:val="28"/>
          <w:szCs w:val="28"/>
        </w:rPr>
      </w:pPr>
      <w:r w:rsidRPr="000D6E02">
        <w:rPr>
          <w:rFonts w:ascii="Times New Roman" w:hAnsi="Times New Roman" w:cs="Times New Roman"/>
          <w:sz w:val="28"/>
          <w:szCs w:val="28"/>
        </w:rPr>
        <w:t>5.</w:t>
      </w:r>
      <w:r w:rsidR="00596F10">
        <w:rPr>
          <w:rFonts w:ascii="Times New Roman" w:hAnsi="Times New Roman" w:cs="Times New Roman"/>
          <w:sz w:val="28"/>
          <w:szCs w:val="28"/>
        </w:rPr>
        <w:t xml:space="preserve"> </w:t>
      </w:r>
      <w:r w:rsidRPr="000D6E02">
        <w:rPr>
          <w:rFonts w:ascii="Times New Roman" w:hAnsi="Times New Roman" w:cs="Times New Roman"/>
          <w:sz w:val="28"/>
          <w:szCs w:val="28"/>
        </w:rPr>
        <w:t xml:space="preserve">Предлагать вниманию детей иллюстрированные издания знакомых авторов, продолжать </w:t>
      </w:r>
      <w:r w:rsidR="006C543F">
        <w:rPr>
          <w:rFonts w:ascii="Times New Roman" w:hAnsi="Times New Roman" w:cs="Times New Roman"/>
          <w:sz w:val="28"/>
          <w:szCs w:val="28"/>
        </w:rPr>
        <w:t>учить рассматривать иллюстрации:</w:t>
      </w:r>
    </w:p>
    <w:p w:rsidR="006C543F" w:rsidRDefault="006C543F" w:rsidP="0064258F">
      <w:pPr>
        <w:spacing w:after="0"/>
        <w:rPr>
          <w:rFonts w:ascii="Times New Roman" w:hAnsi="Times New Roman" w:cs="Times New Roman"/>
          <w:sz w:val="28"/>
          <w:szCs w:val="28"/>
        </w:rPr>
      </w:pPr>
      <w:r>
        <w:rPr>
          <w:rFonts w:ascii="Times New Roman" w:hAnsi="Times New Roman" w:cs="Times New Roman"/>
          <w:sz w:val="28"/>
          <w:szCs w:val="28"/>
        </w:rPr>
        <w:t>- идейная направленность</w:t>
      </w:r>
    </w:p>
    <w:p w:rsidR="0064258F" w:rsidRPr="0064258F" w:rsidRDefault="0064258F" w:rsidP="0064258F">
      <w:pPr>
        <w:pStyle w:val="Default"/>
        <w:rPr>
          <w:rFonts w:ascii="Times New Roman" w:hAnsi="Times New Roman" w:cs="Times New Roman"/>
          <w:sz w:val="28"/>
          <w:szCs w:val="28"/>
        </w:rPr>
      </w:pPr>
      <w:r w:rsidRPr="0064258F">
        <w:rPr>
          <w:rFonts w:ascii="Times New Roman" w:hAnsi="Times New Roman" w:cs="Times New Roman"/>
          <w:sz w:val="28"/>
          <w:szCs w:val="28"/>
        </w:rPr>
        <w:t xml:space="preserve">-занимательность. </w:t>
      </w:r>
    </w:p>
    <w:p w:rsidR="0064258F" w:rsidRPr="0064258F" w:rsidRDefault="0064258F" w:rsidP="0064258F">
      <w:pPr>
        <w:pStyle w:val="Default"/>
        <w:rPr>
          <w:rFonts w:ascii="Times New Roman" w:hAnsi="Times New Roman" w:cs="Times New Roman"/>
          <w:sz w:val="28"/>
          <w:szCs w:val="28"/>
        </w:rPr>
      </w:pPr>
      <w:r w:rsidRPr="0064258F">
        <w:rPr>
          <w:rFonts w:ascii="Times New Roman" w:hAnsi="Times New Roman" w:cs="Times New Roman"/>
          <w:sz w:val="28"/>
          <w:szCs w:val="28"/>
        </w:rPr>
        <w:t xml:space="preserve">-доступность </w:t>
      </w:r>
    </w:p>
    <w:p w:rsidR="0064258F" w:rsidRPr="0064258F" w:rsidRDefault="0064258F" w:rsidP="0064258F">
      <w:pPr>
        <w:pStyle w:val="Default"/>
        <w:rPr>
          <w:rFonts w:ascii="Times New Roman" w:hAnsi="Times New Roman" w:cs="Times New Roman"/>
          <w:sz w:val="28"/>
          <w:szCs w:val="28"/>
        </w:rPr>
      </w:pPr>
      <w:r w:rsidRPr="0064258F">
        <w:rPr>
          <w:rFonts w:ascii="Times New Roman" w:hAnsi="Times New Roman" w:cs="Times New Roman"/>
          <w:sz w:val="28"/>
          <w:szCs w:val="28"/>
        </w:rPr>
        <w:t xml:space="preserve">-простота, ясность композиции </w:t>
      </w:r>
    </w:p>
    <w:p w:rsidR="0064258F" w:rsidRPr="0064258F" w:rsidRDefault="0064258F" w:rsidP="0064258F">
      <w:pPr>
        <w:pStyle w:val="Default"/>
        <w:rPr>
          <w:rFonts w:ascii="Times New Roman" w:hAnsi="Times New Roman" w:cs="Times New Roman"/>
          <w:sz w:val="28"/>
          <w:szCs w:val="28"/>
        </w:rPr>
      </w:pPr>
      <w:r w:rsidRPr="0064258F">
        <w:rPr>
          <w:rFonts w:ascii="Times New Roman" w:hAnsi="Times New Roman" w:cs="Times New Roman"/>
          <w:sz w:val="28"/>
          <w:szCs w:val="28"/>
        </w:rPr>
        <w:t xml:space="preserve">-наличие иллюстраций </w:t>
      </w:r>
    </w:p>
    <w:p w:rsidR="0064258F" w:rsidRPr="0064258F" w:rsidRDefault="0064258F" w:rsidP="0064258F">
      <w:pPr>
        <w:pStyle w:val="Default"/>
        <w:rPr>
          <w:rFonts w:ascii="Times New Roman" w:hAnsi="Times New Roman" w:cs="Times New Roman"/>
          <w:sz w:val="28"/>
          <w:szCs w:val="28"/>
        </w:rPr>
      </w:pPr>
      <w:r w:rsidRPr="0064258F">
        <w:rPr>
          <w:rFonts w:ascii="Times New Roman" w:hAnsi="Times New Roman" w:cs="Times New Roman"/>
          <w:sz w:val="28"/>
          <w:szCs w:val="28"/>
        </w:rPr>
        <w:t xml:space="preserve">-принцип индивидуального подхода, исходя из интересов ребенка. </w:t>
      </w:r>
    </w:p>
    <w:p w:rsidR="0064258F" w:rsidRPr="0064258F" w:rsidRDefault="0064258F" w:rsidP="007915E1">
      <w:pPr>
        <w:pStyle w:val="Default"/>
        <w:jc w:val="both"/>
        <w:rPr>
          <w:rFonts w:ascii="Times New Roman" w:hAnsi="Times New Roman" w:cs="Times New Roman"/>
          <w:sz w:val="28"/>
          <w:szCs w:val="28"/>
        </w:rPr>
      </w:pPr>
      <w:r w:rsidRPr="0064258F">
        <w:rPr>
          <w:rFonts w:ascii="Times New Roman" w:hAnsi="Times New Roman" w:cs="Times New Roman"/>
          <w:sz w:val="28"/>
          <w:szCs w:val="28"/>
        </w:rPr>
        <w:t xml:space="preserve">Если у ребенка </w:t>
      </w:r>
      <w:r w:rsidRPr="0064258F">
        <w:rPr>
          <w:rFonts w:ascii="Times New Roman" w:hAnsi="Times New Roman" w:cs="Times New Roman"/>
          <w:b/>
          <w:bCs/>
          <w:sz w:val="28"/>
          <w:szCs w:val="28"/>
        </w:rPr>
        <w:t xml:space="preserve">низкий уровень </w:t>
      </w:r>
      <w:r w:rsidRPr="0064258F">
        <w:rPr>
          <w:rFonts w:ascii="Times New Roman" w:hAnsi="Times New Roman" w:cs="Times New Roman"/>
          <w:sz w:val="28"/>
          <w:szCs w:val="28"/>
        </w:rPr>
        <w:t>понимания смысла художественного произведения - затрудняется в понимании содержания произведения; исп</w:t>
      </w:r>
      <w:r w:rsidR="007915E1">
        <w:rPr>
          <w:rFonts w:ascii="Times New Roman" w:hAnsi="Times New Roman" w:cs="Times New Roman"/>
          <w:sz w:val="28"/>
          <w:szCs w:val="28"/>
        </w:rPr>
        <w:t xml:space="preserve">ытывает затруднения, отвечая </w:t>
      </w:r>
      <w:proofErr w:type="gramStart"/>
      <w:r w:rsidR="007915E1">
        <w:rPr>
          <w:rFonts w:ascii="Times New Roman" w:hAnsi="Times New Roman" w:cs="Times New Roman"/>
          <w:sz w:val="28"/>
          <w:szCs w:val="28"/>
        </w:rPr>
        <w:t xml:space="preserve">на </w:t>
      </w:r>
      <w:r w:rsidRPr="0064258F">
        <w:rPr>
          <w:rFonts w:ascii="Times New Roman" w:hAnsi="Times New Roman" w:cs="Times New Roman"/>
          <w:sz w:val="28"/>
          <w:szCs w:val="28"/>
        </w:rPr>
        <w:t>вопросы</w:t>
      </w:r>
      <w:proofErr w:type="gramEnd"/>
      <w:r w:rsidRPr="0064258F">
        <w:rPr>
          <w:rFonts w:ascii="Times New Roman" w:hAnsi="Times New Roman" w:cs="Times New Roman"/>
          <w:sz w:val="28"/>
          <w:szCs w:val="28"/>
        </w:rPr>
        <w:t xml:space="preserve"> связанные с пониманием идейного замысла произведения. На предложение «описать словом», нарисовать мысленно ту или иную картину дети отвечают отказом, или приводят случайные, не имеющие значения факты. Моральная оценка поступков главного героя и эмоциональное отношение к нему характеризуется большой неустойчивостью. Пересказать сюжет данного рассказа, хотя бы и кратко дети затрудняются. </w:t>
      </w:r>
    </w:p>
    <w:p w:rsidR="0064258F" w:rsidRPr="0064258F" w:rsidRDefault="0064258F" w:rsidP="0064258F">
      <w:pPr>
        <w:pStyle w:val="Default"/>
        <w:rPr>
          <w:rFonts w:ascii="Times New Roman" w:hAnsi="Times New Roman" w:cs="Times New Roman"/>
          <w:sz w:val="28"/>
          <w:szCs w:val="28"/>
        </w:rPr>
      </w:pPr>
      <w:r w:rsidRPr="0064258F">
        <w:rPr>
          <w:rFonts w:ascii="Times New Roman" w:hAnsi="Times New Roman" w:cs="Times New Roman"/>
          <w:sz w:val="28"/>
          <w:szCs w:val="28"/>
        </w:rPr>
        <w:t xml:space="preserve">Итак, для детей этой группы характерно: </w:t>
      </w:r>
    </w:p>
    <w:p w:rsidR="0064258F" w:rsidRPr="0064258F" w:rsidRDefault="0064258F" w:rsidP="0064258F">
      <w:pPr>
        <w:pStyle w:val="Default"/>
        <w:rPr>
          <w:rFonts w:ascii="Times New Roman" w:hAnsi="Times New Roman" w:cs="Times New Roman"/>
          <w:sz w:val="28"/>
          <w:szCs w:val="28"/>
        </w:rPr>
      </w:pPr>
      <w:r w:rsidRPr="0064258F">
        <w:rPr>
          <w:rFonts w:ascii="Times New Roman" w:hAnsi="Times New Roman" w:cs="Times New Roman"/>
          <w:sz w:val="28"/>
          <w:szCs w:val="28"/>
        </w:rPr>
        <w:t xml:space="preserve">1) отсутствие понимания идеи произведения; </w:t>
      </w:r>
    </w:p>
    <w:p w:rsidR="0064258F" w:rsidRPr="0064258F" w:rsidRDefault="0064258F" w:rsidP="0064258F">
      <w:pPr>
        <w:pStyle w:val="Default"/>
        <w:rPr>
          <w:rFonts w:ascii="Times New Roman" w:hAnsi="Times New Roman" w:cs="Times New Roman"/>
          <w:sz w:val="28"/>
          <w:szCs w:val="28"/>
        </w:rPr>
      </w:pPr>
      <w:r w:rsidRPr="0064258F">
        <w:rPr>
          <w:rFonts w:ascii="Times New Roman" w:hAnsi="Times New Roman" w:cs="Times New Roman"/>
          <w:sz w:val="28"/>
          <w:szCs w:val="28"/>
        </w:rPr>
        <w:t>2)</w:t>
      </w:r>
      <w:r w:rsidR="00A81F88">
        <w:rPr>
          <w:rFonts w:ascii="Times New Roman" w:hAnsi="Times New Roman" w:cs="Times New Roman"/>
          <w:sz w:val="28"/>
          <w:szCs w:val="28"/>
        </w:rPr>
        <w:t xml:space="preserve"> </w:t>
      </w:r>
      <w:r w:rsidRPr="0064258F">
        <w:rPr>
          <w:rFonts w:ascii="Times New Roman" w:hAnsi="Times New Roman" w:cs="Times New Roman"/>
          <w:sz w:val="28"/>
          <w:szCs w:val="28"/>
        </w:rPr>
        <w:t xml:space="preserve">непонимание мотива поступка главного героя; </w:t>
      </w:r>
    </w:p>
    <w:p w:rsidR="0064258F" w:rsidRPr="0064258F" w:rsidRDefault="0064258F" w:rsidP="0064258F">
      <w:pPr>
        <w:pStyle w:val="Default"/>
        <w:rPr>
          <w:rFonts w:ascii="Times New Roman" w:hAnsi="Times New Roman" w:cs="Times New Roman"/>
          <w:sz w:val="28"/>
          <w:szCs w:val="28"/>
        </w:rPr>
      </w:pPr>
      <w:r w:rsidRPr="0064258F">
        <w:rPr>
          <w:rFonts w:ascii="Times New Roman" w:hAnsi="Times New Roman" w:cs="Times New Roman"/>
          <w:sz w:val="28"/>
          <w:szCs w:val="28"/>
        </w:rPr>
        <w:t>3)</w:t>
      </w:r>
      <w:r w:rsidR="00A81F88">
        <w:rPr>
          <w:rFonts w:ascii="Times New Roman" w:hAnsi="Times New Roman" w:cs="Times New Roman"/>
          <w:sz w:val="28"/>
          <w:szCs w:val="28"/>
        </w:rPr>
        <w:t xml:space="preserve"> </w:t>
      </w:r>
      <w:r w:rsidRPr="0064258F">
        <w:rPr>
          <w:rFonts w:ascii="Times New Roman" w:hAnsi="Times New Roman" w:cs="Times New Roman"/>
          <w:sz w:val="28"/>
          <w:szCs w:val="28"/>
        </w:rPr>
        <w:t xml:space="preserve">отказ от словесного рисования; </w:t>
      </w:r>
    </w:p>
    <w:p w:rsidR="0064258F" w:rsidRPr="0064258F" w:rsidRDefault="0064258F" w:rsidP="0064258F">
      <w:pPr>
        <w:pStyle w:val="Default"/>
        <w:rPr>
          <w:rFonts w:ascii="Times New Roman" w:hAnsi="Times New Roman" w:cs="Times New Roman"/>
          <w:sz w:val="28"/>
          <w:szCs w:val="28"/>
        </w:rPr>
      </w:pPr>
      <w:r w:rsidRPr="0064258F">
        <w:rPr>
          <w:rFonts w:ascii="Times New Roman" w:hAnsi="Times New Roman" w:cs="Times New Roman"/>
          <w:sz w:val="28"/>
          <w:szCs w:val="28"/>
        </w:rPr>
        <w:t>4)</w:t>
      </w:r>
      <w:r w:rsidR="00A81F88">
        <w:rPr>
          <w:rFonts w:ascii="Times New Roman" w:hAnsi="Times New Roman" w:cs="Times New Roman"/>
          <w:sz w:val="28"/>
          <w:szCs w:val="28"/>
        </w:rPr>
        <w:t xml:space="preserve"> </w:t>
      </w:r>
      <w:r w:rsidRPr="0064258F">
        <w:rPr>
          <w:rFonts w:ascii="Times New Roman" w:hAnsi="Times New Roman" w:cs="Times New Roman"/>
          <w:sz w:val="28"/>
          <w:szCs w:val="28"/>
        </w:rPr>
        <w:t xml:space="preserve">нежелание отвечать на поставленные вопросы; </w:t>
      </w:r>
    </w:p>
    <w:p w:rsidR="0064258F" w:rsidRPr="0064258F" w:rsidRDefault="0064258F" w:rsidP="0064258F">
      <w:pPr>
        <w:pStyle w:val="Default"/>
        <w:rPr>
          <w:rFonts w:ascii="Times New Roman" w:hAnsi="Times New Roman" w:cs="Times New Roman"/>
          <w:sz w:val="28"/>
          <w:szCs w:val="28"/>
        </w:rPr>
      </w:pPr>
      <w:r w:rsidRPr="0064258F">
        <w:rPr>
          <w:rFonts w:ascii="Times New Roman" w:hAnsi="Times New Roman" w:cs="Times New Roman"/>
          <w:sz w:val="28"/>
          <w:szCs w:val="28"/>
        </w:rPr>
        <w:t>5)</w:t>
      </w:r>
      <w:r w:rsidR="00A81F88">
        <w:rPr>
          <w:rFonts w:ascii="Times New Roman" w:hAnsi="Times New Roman" w:cs="Times New Roman"/>
          <w:sz w:val="28"/>
          <w:szCs w:val="28"/>
        </w:rPr>
        <w:t xml:space="preserve"> </w:t>
      </w:r>
      <w:r w:rsidRPr="0064258F">
        <w:rPr>
          <w:rFonts w:ascii="Times New Roman" w:hAnsi="Times New Roman" w:cs="Times New Roman"/>
          <w:sz w:val="28"/>
          <w:szCs w:val="28"/>
        </w:rPr>
        <w:t xml:space="preserve">затруднения при пересказе. </w:t>
      </w:r>
    </w:p>
    <w:p w:rsidR="0064258F" w:rsidRPr="0064258F" w:rsidRDefault="0064258F" w:rsidP="0064258F">
      <w:pPr>
        <w:pStyle w:val="Default"/>
        <w:rPr>
          <w:rFonts w:ascii="Times New Roman" w:hAnsi="Times New Roman" w:cs="Times New Roman"/>
          <w:sz w:val="28"/>
          <w:szCs w:val="28"/>
        </w:rPr>
      </w:pPr>
      <w:r w:rsidRPr="0064258F">
        <w:rPr>
          <w:rFonts w:ascii="Times New Roman" w:hAnsi="Times New Roman" w:cs="Times New Roman"/>
          <w:sz w:val="28"/>
          <w:szCs w:val="28"/>
        </w:rPr>
        <w:t xml:space="preserve">Задачи для работы с этой подгруппой детей: </w:t>
      </w:r>
    </w:p>
    <w:p w:rsidR="0064258F" w:rsidRPr="0064258F" w:rsidRDefault="0064258F" w:rsidP="0064258F">
      <w:pPr>
        <w:pStyle w:val="Default"/>
        <w:rPr>
          <w:rFonts w:ascii="Times New Roman" w:hAnsi="Times New Roman" w:cs="Times New Roman"/>
          <w:sz w:val="28"/>
          <w:szCs w:val="28"/>
        </w:rPr>
      </w:pPr>
      <w:r w:rsidRPr="0064258F">
        <w:rPr>
          <w:rFonts w:ascii="Times New Roman" w:hAnsi="Times New Roman" w:cs="Times New Roman"/>
          <w:sz w:val="28"/>
          <w:szCs w:val="28"/>
        </w:rPr>
        <w:t xml:space="preserve">- Помогать детям соотносить имеющийся у них жизненный опыт с фактами литературного произведения. </w:t>
      </w:r>
    </w:p>
    <w:p w:rsidR="0064258F" w:rsidRPr="0064258F" w:rsidRDefault="0064258F" w:rsidP="0064258F">
      <w:pPr>
        <w:pStyle w:val="Default"/>
        <w:rPr>
          <w:rFonts w:ascii="Times New Roman" w:hAnsi="Times New Roman" w:cs="Times New Roman"/>
          <w:sz w:val="28"/>
          <w:szCs w:val="28"/>
        </w:rPr>
      </w:pPr>
      <w:r w:rsidRPr="0064258F">
        <w:rPr>
          <w:rFonts w:ascii="Times New Roman" w:hAnsi="Times New Roman" w:cs="Times New Roman"/>
          <w:sz w:val="28"/>
          <w:szCs w:val="28"/>
        </w:rPr>
        <w:t xml:space="preserve">- Помогать детям устанавливать в произведении разнообразные связи. </w:t>
      </w:r>
    </w:p>
    <w:p w:rsidR="0064258F" w:rsidRPr="0064258F" w:rsidRDefault="0064258F" w:rsidP="0064258F">
      <w:pPr>
        <w:pStyle w:val="Default"/>
        <w:rPr>
          <w:rFonts w:ascii="Times New Roman" w:hAnsi="Times New Roman" w:cs="Times New Roman"/>
          <w:sz w:val="28"/>
          <w:szCs w:val="28"/>
        </w:rPr>
      </w:pPr>
      <w:r w:rsidRPr="0064258F">
        <w:rPr>
          <w:rFonts w:ascii="Times New Roman" w:hAnsi="Times New Roman" w:cs="Times New Roman"/>
          <w:sz w:val="28"/>
          <w:szCs w:val="28"/>
        </w:rPr>
        <w:t xml:space="preserve">- Обращать внимание детей на разнообразные поступки в поведении героя. </w:t>
      </w:r>
    </w:p>
    <w:p w:rsidR="0064258F" w:rsidRPr="0064258F" w:rsidRDefault="0064258F" w:rsidP="0064258F">
      <w:pPr>
        <w:pStyle w:val="Default"/>
        <w:rPr>
          <w:rFonts w:ascii="Times New Roman" w:hAnsi="Times New Roman" w:cs="Times New Roman"/>
          <w:sz w:val="28"/>
          <w:szCs w:val="28"/>
        </w:rPr>
      </w:pPr>
      <w:r w:rsidRPr="0064258F">
        <w:rPr>
          <w:rFonts w:ascii="Times New Roman" w:hAnsi="Times New Roman" w:cs="Times New Roman"/>
          <w:sz w:val="28"/>
          <w:szCs w:val="28"/>
        </w:rPr>
        <w:t xml:space="preserve">- Учить детей видеть простые, открытые мотивы поступков героя. </w:t>
      </w:r>
    </w:p>
    <w:p w:rsidR="0064258F" w:rsidRPr="0064258F" w:rsidRDefault="0064258F" w:rsidP="0064258F">
      <w:pPr>
        <w:pStyle w:val="Default"/>
        <w:rPr>
          <w:rFonts w:ascii="Times New Roman" w:hAnsi="Times New Roman" w:cs="Times New Roman"/>
          <w:sz w:val="28"/>
          <w:szCs w:val="28"/>
        </w:rPr>
      </w:pPr>
      <w:r w:rsidRPr="0064258F">
        <w:rPr>
          <w:rFonts w:ascii="Times New Roman" w:hAnsi="Times New Roman" w:cs="Times New Roman"/>
          <w:sz w:val="28"/>
          <w:szCs w:val="28"/>
        </w:rPr>
        <w:t xml:space="preserve">- Учить детей определять свое эмоциональное отношение к герою и мотивировать его. </w:t>
      </w:r>
    </w:p>
    <w:p w:rsidR="0064258F" w:rsidRPr="0064258F" w:rsidRDefault="0064258F" w:rsidP="0064258F">
      <w:pPr>
        <w:pStyle w:val="Default"/>
        <w:rPr>
          <w:rFonts w:ascii="Times New Roman" w:hAnsi="Times New Roman" w:cs="Times New Roman"/>
          <w:sz w:val="28"/>
          <w:szCs w:val="28"/>
        </w:rPr>
      </w:pPr>
      <w:r w:rsidRPr="0064258F">
        <w:rPr>
          <w:rFonts w:ascii="Times New Roman" w:hAnsi="Times New Roman" w:cs="Times New Roman"/>
          <w:sz w:val="28"/>
          <w:szCs w:val="28"/>
        </w:rPr>
        <w:lastRenderedPageBreak/>
        <w:t xml:space="preserve">- Стимулировать детей к пересказу художественного произведения в свободной деятельности, игровой, театрализованной. </w:t>
      </w:r>
    </w:p>
    <w:p w:rsidR="0064258F" w:rsidRDefault="0064258F" w:rsidP="00AB5614">
      <w:pPr>
        <w:spacing w:after="0"/>
        <w:jc w:val="both"/>
        <w:rPr>
          <w:rFonts w:ascii="Times New Roman" w:hAnsi="Times New Roman" w:cs="Times New Roman"/>
          <w:sz w:val="28"/>
          <w:szCs w:val="28"/>
        </w:rPr>
      </w:pPr>
      <w:r w:rsidRPr="0064258F">
        <w:rPr>
          <w:rFonts w:ascii="Times New Roman" w:hAnsi="Times New Roman" w:cs="Times New Roman"/>
          <w:sz w:val="28"/>
          <w:szCs w:val="28"/>
        </w:rPr>
        <w:t>Для этих детей этой можно предложить перечень художественных произведений предыдущей группы. Произведения с ограниченным количеством героев, где ярко прослеживаются мотивы их поступков; произведения, в которых достаточно легко можно установить разнообразные связи; произведения с динамичным, запоминающимся сюжетом, небольшие по объему, хорошо иллюстрированные.</w:t>
      </w:r>
    </w:p>
    <w:p w:rsidR="00AB5614" w:rsidRPr="00AB5614" w:rsidRDefault="00AB5614" w:rsidP="00AB5614">
      <w:pPr>
        <w:pStyle w:val="Default"/>
        <w:jc w:val="both"/>
        <w:rPr>
          <w:rFonts w:ascii="Times New Roman" w:hAnsi="Times New Roman" w:cs="Times New Roman"/>
          <w:sz w:val="28"/>
          <w:szCs w:val="28"/>
        </w:rPr>
      </w:pPr>
      <w:r w:rsidRPr="00AB5614">
        <w:rPr>
          <w:rFonts w:ascii="Times New Roman" w:hAnsi="Times New Roman" w:cs="Times New Roman"/>
          <w:sz w:val="28"/>
          <w:szCs w:val="28"/>
        </w:rPr>
        <w:t xml:space="preserve">Например, цикл рассказов </w:t>
      </w:r>
      <w:proofErr w:type="spellStart"/>
      <w:r w:rsidRPr="00AB5614">
        <w:rPr>
          <w:rFonts w:ascii="Times New Roman" w:hAnsi="Times New Roman" w:cs="Times New Roman"/>
          <w:sz w:val="28"/>
          <w:szCs w:val="28"/>
        </w:rPr>
        <w:t>Л.Толстого</w:t>
      </w:r>
      <w:proofErr w:type="spellEnd"/>
      <w:r w:rsidRPr="00AB5614">
        <w:rPr>
          <w:rFonts w:ascii="Times New Roman" w:hAnsi="Times New Roman" w:cs="Times New Roman"/>
          <w:sz w:val="28"/>
          <w:szCs w:val="28"/>
        </w:rPr>
        <w:t xml:space="preserve"> «Птица свила гнездо…», «Таня знала буквы…», «У Вари был чиж…», «Пришла весна…»»; сказки и рассказы К. Д. Ушинского «Васька», «Лиса Патрикеевна», «Петушок с семьей», «Уточки», «Ветер и солнце»; Книги писателей-природоведов: </w:t>
      </w:r>
      <w:proofErr w:type="spellStart"/>
      <w:r w:rsidRPr="00AB5614">
        <w:rPr>
          <w:rFonts w:ascii="Times New Roman" w:hAnsi="Times New Roman" w:cs="Times New Roman"/>
          <w:sz w:val="28"/>
          <w:szCs w:val="28"/>
        </w:rPr>
        <w:t>В.Бианки</w:t>
      </w:r>
      <w:proofErr w:type="spellEnd"/>
      <w:r w:rsidRPr="00AB5614">
        <w:rPr>
          <w:rFonts w:ascii="Times New Roman" w:hAnsi="Times New Roman" w:cs="Times New Roman"/>
          <w:sz w:val="28"/>
          <w:szCs w:val="28"/>
        </w:rPr>
        <w:t xml:space="preserve"> «Купание медвежат», «Мишка-башка», М Пришвин «Дятел», «Листопад»; цикл рассказов из книги «Что я видел» </w:t>
      </w:r>
      <w:proofErr w:type="spellStart"/>
      <w:r w:rsidRPr="00AB5614">
        <w:rPr>
          <w:rFonts w:ascii="Times New Roman" w:hAnsi="Times New Roman" w:cs="Times New Roman"/>
          <w:sz w:val="28"/>
          <w:szCs w:val="28"/>
        </w:rPr>
        <w:t>Б.Житкова</w:t>
      </w:r>
      <w:proofErr w:type="spellEnd"/>
      <w:r w:rsidRPr="00AB5614">
        <w:rPr>
          <w:rFonts w:ascii="Times New Roman" w:hAnsi="Times New Roman" w:cs="Times New Roman"/>
          <w:sz w:val="28"/>
          <w:szCs w:val="28"/>
        </w:rPr>
        <w:t xml:space="preserve"> и др. </w:t>
      </w:r>
    </w:p>
    <w:p w:rsidR="00AB5614" w:rsidRPr="00AB5614" w:rsidRDefault="00AB5614" w:rsidP="00AB5614">
      <w:pPr>
        <w:pStyle w:val="Default"/>
        <w:jc w:val="both"/>
        <w:rPr>
          <w:rFonts w:ascii="Times New Roman" w:hAnsi="Times New Roman" w:cs="Times New Roman"/>
          <w:sz w:val="28"/>
          <w:szCs w:val="28"/>
        </w:rPr>
      </w:pPr>
      <w:r w:rsidRPr="00AB5614">
        <w:rPr>
          <w:rFonts w:ascii="Times New Roman" w:hAnsi="Times New Roman" w:cs="Times New Roman"/>
          <w:sz w:val="28"/>
          <w:szCs w:val="28"/>
        </w:rPr>
        <w:t xml:space="preserve">Если дети показывают </w:t>
      </w:r>
      <w:r w:rsidRPr="00AB5614">
        <w:rPr>
          <w:rFonts w:ascii="Times New Roman" w:hAnsi="Times New Roman" w:cs="Times New Roman"/>
          <w:b/>
          <w:bCs/>
          <w:sz w:val="28"/>
          <w:szCs w:val="28"/>
        </w:rPr>
        <w:t xml:space="preserve">средний уровень </w:t>
      </w:r>
      <w:r w:rsidRPr="00AB5614">
        <w:rPr>
          <w:rFonts w:ascii="Times New Roman" w:hAnsi="Times New Roman" w:cs="Times New Roman"/>
          <w:sz w:val="28"/>
          <w:szCs w:val="28"/>
        </w:rPr>
        <w:t xml:space="preserve">понимания литературного произведения, то для них характерно: </w:t>
      </w:r>
    </w:p>
    <w:p w:rsidR="00AB5614" w:rsidRPr="00AB5614" w:rsidRDefault="00AB5614" w:rsidP="00AB5614">
      <w:pPr>
        <w:pStyle w:val="Default"/>
        <w:jc w:val="both"/>
        <w:rPr>
          <w:rFonts w:ascii="Times New Roman" w:hAnsi="Times New Roman" w:cs="Times New Roman"/>
          <w:sz w:val="28"/>
          <w:szCs w:val="28"/>
        </w:rPr>
      </w:pPr>
      <w:r w:rsidRPr="00AB5614">
        <w:rPr>
          <w:rFonts w:ascii="Times New Roman" w:hAnsi="Times New Roman" w:cs="Times New Roman"/>
          <w:sz w:val="28"/>
          <w:szCs w:val="28"/>
        </w:rPr>
        <w:t xml:space="preserve">1)осмысленно воспринимают произведение; </w:t>
      </w:r>
    </w:p>
    <w:p w:rsidR="00AB5614" w:rsidRPr="00AB5614" w:rsidRDefault="00AB5614" w:rsidP="00AB5614">
      <w:pPr>
        <w:pStyle w:val="Default"/>
        <w:jc w:val="both"/>
        <w:rPr>
          <w:rFonts w:ascii="Times New Roman" w:hAnsi="Times New Roman" w:cs="Times New Roman"/>
          <w:sz w:val="28"/>
          <w:szCs w:val="28"/>
        </w:rPr>
      </w:pPr>
      <w:r w:rsidRPr="00AB5614">
        <w:rPr>
          <w:rFonts w:ascii="Times New Roman" w:hAnsi="Times New Roman" w:cs="Times New Roman"/>
          <w:sz w:val="28"/>
          <w:szCs w:val="28"/>
        </w:rPr>
        <w:t xml:space="preserve">2)легко устанавливают простые причинные связи в сюжете; </w:t>
      </w:r>
    </w:p>
    <w:p w:rsidR="00AB5614" w:rsidRPr="00AB5614" w:rsidRDefault="00AB5614" w:rsidP="00AB5614">
      <w:pPr>
        <w:pStyle w:val="Default"/>
        <w:jc w:val="both"/>
        <w:rPr>
          <w:rFonts w:ascii="Times New Roman" w:hAnsi="Times New Roman" w:cs="Times New Roman"/>
          <w:sz w:val="28"/>
          <w:szCs w:val="28"/>
        </w:rPr>
      </w:pPr>
      <w:r w:rsidRPr="00AB5614">
        <w:rPr>
          <w:rFonts w:ascii="Times New Roman" w:hAnsi="Times New Roman" w:cs="Times New Roman"/>
          <w:sz w:val="28"/>
          <w:szCs w:val="28"/>
        </w:rPr>
        <w:t xml:space="preserve">3)показывают последовательность действий в произведении; </w:t>
      </w:r>
    </w:p>
    <w:p w:rsidR="00AB5614" w:rsidRPr="00AB5614" w:rsidRDefault="00AB5614" w:rsidP="00AB5614">
      <w:pPr>
        <w:pStyle w:val="Default"/>
        <w:jc w:val="both"/>
        <w:rPr>
          <w:rFonts w:ascii="Times New Roman" w:hAnsi="Times New Roman" w:cs="Times New Roman"/>
          <w:sz w:val="28"/>
          <w:szCs w:val="28"/>
        </w:rPr>
      </w:pPr>
      <w:r w:rsidRPr="00AB5614">
        <w:rPr>
          <w:rFonts w:ascii="Times New Roman" w:hAnsi="Times New Roman" w:cs="Times New Roman"/>
          <w:sz w:val="28"/>
          <w:szCs w:val="28"/>
        </w:rPr>
        <w:t xml:space="preserve">4)правильно высказываются о поступке героя, опираясь на свой опыт; </w:t>
      </w:r>
    </w:p>
    <w:p w:rsidR="00AB5614" w:rsidRPr="00AB5614" w:rsidRDefault="00AB5614" w:rsidP="00AB5614">
      <w:pPr>
        <w:pStyle w:val="Default"/>
        <w:jc w:val="both"/>
        <w:rPr>
          <w:rFonts w:ascii="Times New Roman" w:hAnsi="Times New Roman" w:cs="Times New Roman"/>
          <w:sz w:val="28"/>
          <w:szCs w:val="28"/>
        </w:rPr>
      </w:pPr>
      <w:r w:rsidRPr="00AB5614">
        <w:rPr>
          <w:rFonts w:ascii="Times New Roman" w:hAnsi="Times New Roman" w:cs="Times New Roman"/>
          <w:sz w:val="28"/>
          <w:szCs w:val="28"/>
        </w:rPr>
        <w:t xml:space="preserve">5)стараются использовать авторские слова и выражения; </w:t>
      </w:r>
    </w:p>
    <w:p w:rsidR="00AB5614" w:rsidRPr="00AB5614" w:rsidRDefault="00AB5614" w:rsidP="00AB5614">
      <w:pPr>
        <w:pStyle w:val="Default"/>
        <w:jc w:val="both"/>
        <w:rPr>
          <w:rFonts w:ascii="Times New Roman" w:hAnsi="Times New Roman" w:cs="Times New Roman"/>
          <w:sz w:val="28"/>
          <w:szCs w:val="28"/>
        </w:rPr>
      </w:pPr>
      <w:r w:rsidRPr="00AB5614">
        <w:rPr>
          <w:rFonts w:ascii="Times New Roman" w:hAnsi="Times New Roman" w:cs="Times New Roman"/>
          <w:sz w:val="28"/>
          <w:szCs w:val="28"/>
        </w:rPr>
        <w:t xml:space="preserve">6)простой, краткий, пересказ текста; </w:t>
      </w:r>
    </w:p>
    <w:p w:rsidR="00AB5614" w:rsidRPr="00AB5614" w:rsidRDefault="00AB5614" w:rsidP="00AB5614">
      <w:pPr>
        <w:pStyle w:val="Default"/>
        <w:jc w:val="both"/>
        <w:rPr>
          <w:rFonts w:ascii="Times New Roman" w:hAnsi="Times New Roman" w:cs="Times New Roman"/>
          <w:sz w:val="28"/>
          <w:szCs w:val="28"/>
        </w:rPr>
      </w:pPr>
      <w:r w:rsidRPr="00AB5614">
        <w:rPr>
          <w:rFonts w:ascii="Times New Roman" w:hAnsi="Times New Roman" w:cs="Times New Roman"/>
          <w:sz w:val="28"/>
          <w:szCs w:val="28"/>
        </w:rPr>
        <w:t xml:space="preserve">7)воспроизведение только внешних поступков и действий героя. </w:t>
      </w:r>
    </w:p>
    <w:p w:rsidR="00AB5614" w:rsidRPr="00AB5614" w:rsidRDefault="00AB5614" w:rsidP="00AB5614">
      <w:pPr>
        <w:pStyle w:val="Default"/>
        <w:jc w:val="both"/>
        <w:rPr>
          <w:rFonts w:ascii="Times New Roman" w:hAnsi="Times New Roman" w:cs="Times New Roman"/>
          <w:sz w:val="28"/>
          <w:szCs w:val="28"/>
        </w:rPr>
      </w:pPr>
      <w:r w:rsidRPr="00AB5614">
        <w:rPr>
          <w:rFonts w:ascii="Times New Roman" w:hAnsi="Times New Roman" w:cs="Times New Roman"/>
          <w:sz w:val="28"/>
          <w:szCs w:val="28"/>
        </w:rPr>
        <w:t xml:space="preserve">Для этой подгруппы детей можно поставить следующие задачи работы: </w:t>
      </w:r>
    </w:p>
    <w:p w:rsidR="00AB5614" w:rsidRPr="00AB5614" w:rsidRDefault="00AB5614" w:rsidP="00AB5614">
      <w:pPr>
        <w:pStyle w:val="Default"/>
        <w:jc w:val="both"/>
        <w:rPr>
          <w:rFonts w:ascii="Times New Roman" w:hAnsi="Times New Roman" w:cs="Times New Roman"/>
          <w:sz w:val="28"/>
          <w:szCs w:val="28"/>
        </w:rPr>
      </w:pPr>
      <w:r w:rsidRPr="00AB5614">
        <w:rPr>
          <w:rFonts w:ascii="Times New Roman" w:hAnsi="Times New Roman" w:cs="Times New Roman"/>
          <w:sz w:val="28"/>
          <w:szCs w:val="28"/>
        </w:rPr>
        <w:t xml:space="preserve">- учить детей устанавливать многообразные связи в сюжете произведения; </w:t>
      </w:r>
    </w:p>
    <w:p w:rsidR="00AB5614" w:rsidRPr="00AB5614" w:rsidRDefault="00AB5614" w:rsidP="00AB5614">
      <w:pPr>
        <w:pStyle w:val="Default"/>
        <w:jc w:val="both"/>
        <w:rPr>
          <w:rFonts w:ascii="Times New Roman" w:hAnsi="Times New Roman" w:cs="Times New Roman"/>
          <w:sz w:val="28"/>
          <w:szCs w:val="28"/>
        </w:rPr>
      </w:pPr>
      <w:r w:rsidRPr="00AB5614">
        <w:rPr>
          <w:rFonts w:ascii="Times New Roman" w:hAnsi="Times New Roman" w:cs="Times New Roman"/>
          <w:sz w:val="28"/>
          <w:szCs w:val="28"/>
        </w:rPr>
        <w:t xml:space="preserve">- помогать детям не только видеть поступки, но и раскрывать переживания героев; </w:t>
      </w:r>
    </w:p>
    <w:p w:rsidR="00AB5614" w:rsidRPr="00AB5614" w:rsidRDefault="00AB5614" w:rsidP="00AB5614">
      <w:pPr>
        <w:pStyle w:val="Default"/>
        <w:jc w:val="both"/>
        <w:rPr>
          <w:rFonts w:ascii="Times New Roman" w:hAnsi="Times New Roman" w:cs="Times New Roman"/>
          <w:sz w:val="28"/>
          <w:szCs w:val="28"/>
        </w:rPr>
      </w:pPr>
      <w:r w:rsidRPr="00AB5614">
        <w:rPr>
          <w:rFonts w:ascii="Times New Roman" w:hAnsi="Times New Roman" w:cs="Times New Roman"/>
          <w:sz w:val="28"/>
          <w:szCs w:val="28"/>
        </w:rPr>
        <w:t xml:space="preserve">- помогать детям видеть скрытые мотивы поступков героев; </w:t>
      </w:r>
    </w:p>
    <w:p w:rsidR="00AB5614" w:rsidRPr="00AB5614" w:rsidRDefault="00AB5614" w:rsidP="00AB5614">
      <w:pPr>
        <w:pStyle w:val="Default"/>
        <w:jc w:val="both"/>
        <w:rPr>
          <w:rFonts w:ascii="Times New Roman" w:hAnsi="Times New Roman" w:cs="Times New Roman"/>
          <w:sz w:val="28"/>
          <w:szCs w:val="28"/>
        </w:rPr>
      </w:pPr>
      <w:r w:rsidRPr="00AB5614">
        <w:rPr>
          <w:rFonts w:ascii="Times New Roman" w:hAnsi="Times New Roman" w:cs="Times New Roman"/>
          <w:sz w:val="28"/>
          <w:szCs w:val="28"/>
        </w:rPr>
        <w:t xml:space="preserve">- формировать у детей осознанное эмоциональное отношение к героям произведения. </w:t>
      </w:r>
    </w:p>
    <w:p w:rsidR="00AB5614" w:rsidRPr="00AB5614" w:rsidRDefault="00AB5614" w:rsidP="00AB5614">
      <w:pPr>
        <w:pStyle w:val="Default"/>
        <w:jc w:val="both"/>
        <w:rPr>
          <w:rFonts w:ascii="Times New Roman" w:hAnsi="Times New Roman" w:cs="Times New Roman"/>
          <w:sz w:val="28"/>
          <w:szCs w:val="28"/>
        </w:rPr>
      </w:pPr>
      <w:r w:rsidRPr="00AB5614">
        <w:rPr>
          <w:rFonts w:ascii="Times New Roman" w:hAnsi="Times New Roman" w:cs="Times New Roman"/>
          <w:sz w:val="28"/>
          <w:szCs w:val="28"/>
        </w:rPr>
        <w:t xml:space="preserve">- обращать внимание детей на язык произведения, авторские приемы изображения. </w:t>
      </w:r>
    </w:p>
    <w:p w:rsidR="00AB5614" w:rsidRPr="00AB5614" w:rsidRDefault="00AB5614" w:rsidP="00AB5614">
      <w:pPr>
        <w:pStyle w:val="Default"/>
        <w:jc w:val="both"/>
        <w:rPr>
          <w:rFonts w:ascii="Times New Roman" w:hAnsi="Times New Roman" w:cs="Times New Roman"/>
          <w:sz w:val="28"/>
          <w:szCs w:val="28"/>
        </w:rPr>
      </w:pPr>
      <w:r w:rsidRPr="00AB5614">
        <w:rPr>
          <w:rFonts w:ascii="Times New Roman" w:hAnsi="Times New Roman" w:cs="Times New Roman"/>
          <w:sz w:val="28"/>
          <w:szCs w:val="28"/>
        </w:rPr>
        <w:t xml:space="preserve">Для чтения детям этой группы можно предложить такие художественные произведения, которые учат оценивать поступки героев, соотносить личный опыт и опыт прочитанного, воспитывают в детях желание вместе со взрослыми и самостоятельно выполнять посильные трудовые поручения, учат оценивать результат своей работы и доводить начатое дело до конца. </w:t>
      </w:r>
    </w:p>
    <w:p w:rsidR="00AB5614" w:rsidRPr="00AB5614" w:rsidRDefault="00AB5614" w:rsidP="00AB5614">
      <w:pPr>
        <w:pStyle w:val="Default"/>
        <w:jc w:val="both"/>
        <w:rPr>
          <w:rFonts w:ascii="Times New Roman" w:hAnsi="Times New Roman" w:cs="Times New Roman"/>
          <w:sz w:val="28"/>
          <w:szCs w:val="28"/>
        </w:rPr>
      </w:pPr>
      <w:r w:rsidRPr="00AB5614">
        <w:rPr>
          <w:rFonts w:ascii="Times New Roman" w:hAnsi="Times New Roman" w:cs="Times New Roman"/>
          <w:sz w:val="28"/>
          <w:szCs w:val="28"/>
        </w:rPr>
        <w:t>Например, Е.</w:t>
      </w:r>
      <w:r>
        <w:rPr>
          <w:rFonts w:ascii="Times New Roman" w:hAnsi="Times New Roman" w:cs="Times New Roman"/>
          <w:sz w:val="28"/>
          <w:szCs w:val="28"/>
        </w:rPr>
        <w:t xml:space="preserve"> </w:t>
      </w:r>
      <w:r w:rsidRPr="00AB5614">
        <w:rPr>
          <w:rFonts w:ascii="Times New Roman" w:hAnsi="Times New Roman" w:cs="Times New Roman"/>
          <w:sz w:val="28"/>
          <w:szCs w:val="28"/>
        </w:rPr>
        <w:t>Пермяк «Торопливый ножик»; В.</w:t>
      </w:r>
      <w:r>
        <w:rPr>
          <w:rFonts w:ascii="Times New Roman" w:hAnsi="Times New Roman" w:cs="Times New Roman"/>
          <w:sz w:val="28"/>
          <w:szCs w:val="28"/>
        </w:rPr>
        <w:t xml:space="preserve"> </w:t>
      </w:r>
      <w:r w:rsidRPr="00AB5614">
        <w:rPr>
          <w:rFonts w:ascii="Times New Roman" w:hAnsi="Times New Roman" w:cs="Times New Roman"/>
          <w:sz w:val="28"/>
          <w:szCs w:val="28"/>
        </w:rPr>
        <w:t>Вересаев. «Братишка»; Л.</w:t>
      </w:r>
      <w:r>
        <w:rPr>
          <w:rFonts w:ascii="Times New Roman" w:hAnsi="Times New Roman" w:cs="Times New Roman"/>
          <w:sz w:val="28"/>
          <w:szCs w:val="28"/>
        </w:rPr>
        <w:t xml:space="preserve"> </w:t>
      </w:r>
      <w:r w:rsidRPr="00AB5614">
        <w:rPr>
          <w:rFonts w:ascii="Times New Roman" w:hAnsi="Times New Roman" w:cs="Times New Roman"/>
          <w:sz w:val="28"/>
          <w:szCs w:val="28"/>
        </w:rPr>
        <w:t>Воронкова «Как Аленка разбила зеркало»; В.</w:t>
      </w:r>
      <w:r>
        <w:rPr>
          <w:rFonts w:ascii="Times New Roman" w:hAnsi="Times New Roman" w:cs="Times New Roman"/>
          <w:sz w:val="28"/>
          <w:szCs w:val="28"/>
        </w:rPr>
        <w:t xml:space="preserve"> </w:t>
      </w:r>
      <w:r w:rsidRPr="00AB5614">
        <w:rPr>
          <w:rFonts w:ascii="Times New Roman" w:hAnsi="Times New Roman" w:cs="Times New Roman"/>
          <w:sz w:val="28"/>
          <w:szCs w:val="28"/>
        </w:rPr>
        <w:t>Драгунский «Тайное становится явным»; М.</w:t>
      </w:r>
      <w:r>
        <w:rPr>
          <w:rFonts w:ascii="Times New Roman" w:hAnsi="Times New Roman" w:cs="Times New Roman"/>
          <w:sz w:val="28"/>
          <w:szCs w:val="28"/>
        </w:rPr>
        <w:t xml:space="preserve"> </w:t>
      </w:r>
      <w:r w:rsidRPr="00AB5614">
        <w:rPr>
          <w:rFonts w:ascii="Times New Roman" w:hAnsi="Times New Roman" w:cs="Times New Roman"/>
          <w:sz w:val="28"/>
          <w:szCs w:val="28"/>
        </w:rPr>
        <w:t>Зощенко «Показательный ребенок»; Н.</w:t>
      </w:r>
      <w:r>
        <w:rPr>
          <w:rFonts w:ascii="Times New Roman" w:hAnsi="Times New Roman" w:cs="Times New Roman"/>
          <w:sz w:val="28"/>
          <w:szCs w:val="28"/>
        </w:rPr>
        <w:t xml:space="preserve"> </w:t>
      </w:r>
      <w:r w:rsidRPr="00AB5614">
        <w:rPr>
          <w:rFonts w:ascii="Times New Roman" w:hAnsi="Times New Roman" w:cs="Times New Roman"/>
          <w:sz w:val="28"/>
          <w:szCs w:val="28"/>
        </w:rPr>
        <w:t>Носов «Затейники», «Фантазеры»; Л.</w:t>
      </w:r>
      <w:r>
        <w:rPr>
          <w:rFonts w:ascii="Times New Roman" w:hAnsi="Times New Roman" w:cs="Times New Roman"/>
          <w:sz w:val="28"/>
          <w:szCs w:val="28"/>
        </w:rPr>
        <w:t xml:space="preserve"> </w:t>
      </w:r>
      <w:r w:rsidRPr="00AB5614">
        <w:rPr>
          <w:rFonts w:ascii="Times New Roman" w:hAnsi="Times New Roman" w:cs="Times New Roman"/>
          <w:sz w:val="28"/>
          <w:szCs w:val="28"/>
        </w:rPr>
        <w:t>Пантелеев «На море»; В. Осеева «Волшебная иголочка», «Добрая хозяюшка»; Э.</w:t>
      </w:r>
      <w:r>
        <w:rPr>
          <w:rFonts w:ascii="Times New Roman" w:hAnsi="Times New Roman" w:cs="Times New Roman"/>
          <w:sz w:val="28"/>
          <w:szCs w:val="28"/>
        </w:rPr>
        <w:t xml:space="preserve"> </w:t>
      </w:r>
      <w:proofErr w:type="spellStart"/>
      <w:r w:rsidRPr="00AB5614">
        <w:rPr>
          <w:rFonts w:ascii="Times New Roman" w:hAnsi="Times New Roman" w:cs="Times New Roman"/>
          <w:sz w:val="28"/>
          <w:szCs w:val="28"/>
        </w:rPr>
        <w:t>Мошковская</w:t>
      </w:r>
      <w:proofErr w:type="spellEnd"/>
      <w:r w:rsidRPr="00AB5614">
        <w:rPr>
          <w:rFonts w:ascii="Times New Roman" w:hAnsi="Times New Roman" w:cs="Times New Roman"/>
          <w:sz w:val="28"/>
          <w:szCs w:val="28"/>
        </w:rPr>
        <w:t xml:space="preserve"> «Вежливое слово» и др. </w:t>
      </w:r>
    </w:p>
    <w:p w:rsidR="00B171AE" w:rsidRPr="00B171AE" w:rsidRDefault="00AB5614" w:rsidP="00B171AE">
      <w:pPr>
        <w:pStyle w:val="Default"/>
        <w:jc w:val="both"/>
        <w:rPr>
          <w:rFonts w:ascii="Times New Roman" w:hAnsi="Times New Roman" w:cs="Times New Roman"/>
          <w:sz w:val="28"/>
          <w:szCs w:val="28"/>
        </w:rPr>
      </w:pPr>
      <w:r w:rsidRPr="00AB5614">
        <w:rPr>
          <w:rFonts w:ascii="Times New Roman" w:hAnsi="Times New Roman" w:cs="Times New Roman"/>
          <w:b/>
          <w:bCs/>
          <w:sz w:val="28"/>
          <w:szCs w:val="28"/>
        </w:rPr>
        <w:t xml:space="preserve">Старшая группа. </w:t>
      </w:r>
      <w:r w:rsidRPr="00AB5614">
        <w:rPr>
          <w:rFonts w:ascii="Times New Roman" w:hAnsi="Times New Roman" w:cs="Times New Roman"/>
          <w:sz w:val="28"/>
          <w:szCs w:val="28"/>
        </w:rPr>
        <w:t>К этому возрасту у детей развивается осмысленное восприятие: они понимают содержание и нравственный смысл произведения. Дошкольников</w:t>
      </w:r>
      <w:r w:rsidR="00B171AE">
        <w:rPr>
          <w:rFonts w:ascii="Times New Roman" w:hAnsi="Times New Roman" w:cs="Times New Roman"/>
          <w:sz w:val="28"/>
          <w:szCs w:val="28"/>
        </w:rPr>
        <w:t xml:space="preserve"> </w:t>
      </w:r>
      <w:r w:rsidR="00B171AE" w:rsidRPr="00B171AE">
        <w:rPr>
          <w:rFonts w:ascii="Times New Roman" w:hAnsi="Times New Roman" w:cs="Times New Roman"/>
          <w:sz w:val="28"/>
          <w:szCs w:val="28"/>
        </w:rPr>
        <w:t xml:space="preserve">продолжают знакомить с разными жанрами художественной литературы и с произведениями малых фольклорных форм – пословицами, поговорками, загадками. Дети в старшем дошкольном возрасте могут различать жанры произведений по характерным особенностям. </w:t>
      </w:r>
    </w:p>
    <w:p w:rsidR="00B171AE" w:rsidRPr="00B171AE" w:rsidRDefault="00B171AE" w:rsidP="00B171AE">
      <w:pPr>
        <w:pStyle w:val="Default"/>
        <w:jc w:val="both"/>
        <w:rPr>
          <w:rFonts w:ascii="Times New Roman" w:hAnsi="Times New Roman" w:cs="Times New Roman"/>
          <w:sz w:val="28"/>
          <w:szCs w:val="28"/>
        </w:rPr>
      </w:pPr>
      <w:r w:rsidRPr="00B171AE">
        <w:rPr>
          <w:rFonts w:ascii="Times New Roman" w:hAnsi="Times New Roman" w:cs="Times New Roman"/>
          <w:b/>
          <w:bCs/>
          <w:sz w:val="28"/>
          <w:szCs w:val="28"/>
        </w:rPr>
        <w:t xml:space="preserve">На что обращать внимание детей при работе с произведениями разных жанров </w:t>
      </w:r>
    </w:p>
    <w:p w:rsidR="00B171AE" w:rsidRPr="00B171AE" w:rsidRDefault="00B171AE" w:rsidP="00B171AE">
      <w:pPr>
        <w:pStyle w:val="Default"/>
        <w:jc w:val="both"/>
        <w:rPr>
          <w:rFonts w:ascii="Times New Roman" w:hAnsi="Times New Roman" w:cs="Times New Roman"/>
          <w:sz w:val="28"/>
          <w:szCs w:val="28"/>
        </w:rPr>
      </w:pPr>
      <w:r w:rsidRPr="00B171AE">
        <w:rPr>
          <w:rFonts w:ascii="Times New Roman" w:hAnsi="Times New Roman" w:cs="Times New Roman"/>
          <w:sz w:val="28"/>
          <w:szCs w:val="28"/>
        </w:rPr>
        <w:lastRenderedPageBreak/>
        <w:t xml:space="preserve">При анализе сказок донесите до детей глубокое идейное содержание и художественные достоинства сказки. Тогда они надолго запомнят и полюбят содержание и героев сказки. </w:t>
      </w:r>
    </w:p>
    <w:p w:rsidR="00B171AE" w:rsidRPr="00B171AE" w:rsidRDefault="00B171AE" w:rsidP="00B171AE">
      <w:pPr>
        <w:pStyle w:val="Default"/>
        <w:jc w:val="both"/>
        <w:rPr>
          <w:rFonts w:ascii="Times New Roman" w:hAnsi="Times New Roman" w:cs="Times New Roman"/>
          <w:sz w:val="28"/>
          <w:szCs w:val="28"/>
        </w:rPr>
      </w:pPr>
      <w:r w:rsidRPr="00B171AE">
        <w:rPr>
          <w:rFonts w:ascii="Times New Roman" w:hAnsi="Times New Roman" w:cs="Times New Roman"/>
          <w:sz w:val="28"/>
          <w:szCs w:val="28"/>
        </w:rPr>
        <w:t xml:space="preserve">При ознакомлении дошкольников со стихотворными произведениями раскройте красоту и напевность стихотворения, помогите глубже осознать содержание. </w:t>
      </w:r>
    </w:p>
    <w:p w:rsidR="00B171AE" w:rsidRPr="00B171AE" w:rsidRDefault="00B171AE" w:rsidP="00B171AE">
      <w:pPr>
        <w:pStyle w:val="Default"/>
        <w:jc w:val="both"/>
        <w:rPr>
          <w:rFonts w:ascii="Times New Roman" w:hAnsi="Times New Roman" w:cs="Times New Roman"/>
          <w:sz w:val="28"/>
          <w:szCs w:val="28"/>
        </w:rPr>
      </w:pPr>
      <w:r w:rsidRPr="00B171AE">
        <w:rPr>
          <w:rFonts w:ascii="Times New Roman" w:hAnsi="Times New Roman" w:cs="Times New Roman"/>
          <w:sz w:val="28"/>
          <w:szCs w:val="28"/>
        </w:rPr>
        <w:t xml:space="preserve">При знакомстве с жанром рассказа покажите общественную значимость описываемого явления, взаимоотношения героев. Обратите внимание детей на то, какими словами автор характеризует и самих героев, и их поступки. </w:t>
      </w:r>
    </w:p>
    <w:p w:rsidR="00B171AE" w:rsidRDefault="00B171AE" w:rsidP="00B171AE">
      <w:pPr>
        <w:pStyle w:val="Default"/>
        <w:jc w:val="both"/>
        <w:rPr>
          <w:rFonts w:ascii="Times New Roman" w:hAnsi="Times New Roman" w:cs="Times New Roman"/>
          <w:sz w:val="28"/>
          <w:szCs w:val="28"/>
        </w:rPr>
      </w:pPr>
      <w:r w:rsidRPr="00B171AE">
        <w:rPr>
          <w:rFonts w:ascii="Times New Roman" w:hAnsi="Times New Roman" w:cs="Times New Roman"/>
          <w:sz w:val="28"/>
          <w:szCs w:val="28"/>
        </w:rPr>
        <w:t xml:space="preserve">После чтения произведений предложите детям ответить на вопросы. Подбирайте вопросы, которые будут выявлять, понимает ли ребенок основное содержание произведения, умеет ли оценивать действия и поступки героев. </w:t>
      </w:r>
    </w:p>
    <w:p w:rsidR="00301D78" w:rsidRPr="00B171AE" w:rsidRDefault="00301D78" w:rsidP="00B171AE">
      <w:pPr>
        <w:pStyle w:val="Default"/>
        <w:jc w:val="both"/>
        <w:rPr>
          <w:rFonts w:ascii="Times New Roman" w:hAnsi="Times New Roman" w:cs="Times New Roman"/>
          <w:sz w:val="28"/>
          <w:szCs w:val="28"/>
        </w:rPr>
      </w:pPr>
    </w:p>
    <w:p w:rsidR="00B171AE" w:rsidRPr="00B171AE" w:rsidRDefault="00B171AE" w:rsidP="00B171AE">
      <w:pPr>
        <w:pStyle w:val="Default"/>
        <w:rPr>
          <w:rFonts w:ascii="Times New Roman" w:hAnsi="Times New Roman" w:cs="Times New Roman"/>
          <w:sz w:val="28"/>
          <w:szCs w:val="28"/>
        </w:rPr>
      </w:pPr>
      <w:r w:rsidRPr="00B171AE">
        <w:rPr>
          <w:rFonts w:ascii="Times New Roman" w:hAnsi="Times New Roman" w:cs="Times New Roman"/>
          <w:b/>
          <w:bCs/>
          <w:sz w:val="28"/>
          <w:szCs w:val="28"/>
        </w:rPr>
        <w:t xml:space="preserve">Какие вопросы можно предложить дошкольникам старшего возраста </w:t>
      </w:r>
    </w:p>
    <w:p w:rsidR="00B171AE" w:rsidRPr="00B171AE" w:rsidRDefault="00B171AE" w:rsidP="00301D78">
      <w:pPr>
        <w:pStyle w:val="Default"/>
        <w:jc w:val="both"/>
        <w:rPr>
          <w:rFonts w:ascii="Times New Roman" w:hAnsi="Times New Roman" w:cs="Times New Roman"/>
          <w:sz w:val="28"/>
          <w:szCs w:val="28"/>
        </w:rPr>
      </w:pPr>
      <w:r w:rsidRPr="00B171AE">
        <w:rPr>
          <w:rFonts w:ascii="Times New Roman" w:hAnsi="Times New Roman" w:cs="Times New Roman"/>
          <w:sz w:val="28"/>
          <w:szCs w:val="28"/>
        </w:rPr>
        <w:t xml:space="preserve">Вопросы, которые можно задавать детям после чтения любого художественного произведения, должны выяснять: </w:t>
      </w:r>
    </w:p>
    <w:p w:rsidR="00B171AE" w:rsidRPr="00B171AE" w:rsidRDefault="00B171AE" w:rsidP="00301D78">
      <w:pPr>
        <w:pStyle w:val="Default"/>
        <w:jc w:val="both"/>
        <w:rPr>
          <w:rFonts w:ascii="Times New Roman" w:hAnsi="Times New Roman" w:cs="Times New Roman"/>
          <w:sz w:val="28"/>
          <w:szCs w:val="28"/>
        </w:rPr>
      </w:pPr>
      <w:r w:rsidRPr="00B171AE">
        <w:rPr>
          <w:rFonts w:ascii="Times New Roman" w:hAnsi="Times New Roman" w:cs="Times New Roman"/>
          <w:sz w:val="28"/>
          <w:szCs w:val="28"/>
        </w:rPr>
        <w:t xml:space="preserve">– как дошкольники поняли содержание произведения; </w:t>
      </w:r>
    </w:p>
    <w:p w:rsidR="00B171AE" w:rsidRPr="00B171AE" w:rsidRDefault="00B171AE" w:rsidP="00301D78">
      <w:pPr>
        <w:pStyle w:val="Default"/>
        <w:jc w:val="both"/>
        <w:rPr>
          <w:rFonts w:ascii="Times New Roman" w:hAnsi="Times New Roman" w:cs="Times New Roman"/>
          <w:sz w:val="28"/>
          <w:szCs w:val="28"/>
        </w:rPr>
      </w:pPr>
      <w:r w:rsidRPr="00B171AE">
        <w:rPr>
          <w:rFonts w:ascii="Times New Roman" w:hAnsi="Times New Roman" w:cs="Times New Roman"/>
          <w:sz w:val="28"/>
          <w:szCs w:val="28"/>
        </w:rPr>
        <w:t xml:space="preserve">– заметили ли необычные слова и выражения, сказанные персонажами; </w:t>
      </w:r>
    </w:p>
    <w:p w:rsidR="00B171AE" w:rsidRPr="00B171AE" w:rsidRDefault="00B171AE" w:rsidP="00301D78">
      <w:pPr>
        <w:pStyle w:val="Default"/>
        <w:jc w:val="both"/>
        <w:rPr>
          <w:rFonts w:ascii="Times New Roman" w:hAnsi="Times New Roman" w:cs="Times New Roman"/>
          <w:sz w:val="28"/>
          <w:szCs w:val="28"/>
        </w:rPr>
      </w:pPr>
      <w:r w:rsidRPr="00B171AE">
        <w:rPr>
          <w:rFonts w:ascii="Times New Roman" w:hAnsi="Times New Roman" w:cs="Times New Roman"/>
          <w:sz w:val="28"/>
          <w:szCs w:val="28"/>
        </w:rPr>
        <w:t xml:space="preserve">– какими словами характеризуются герои произведения; </w:t>
      </w:r>
    </w:p>
    <w:p w:rsidR="00B171AE" w:rsidRPr="00B171AE" w:rsidRDefault="00B171AE" w:rsidP="00301D78">
      <w:pPr>
        <w:pStyle w:val="Default"/>
        <w:jc w:val="both"/>
        <w:rPr>
          <w:rFonts w:ascii="Times New Roman" w:hAnsi="Times New Roman" w:cs="Times New Roman"/>
          <w:sz w:val="28"/>
          <w:szCs w:val="28"/>
        </w:rPr>
      </w:pPr>
      <w:r w:rsidRPr="00B171AE">
        <w:rPr>
          <w:rFonts w:ascii="Times New Roman" w:hAnsi="Times New Roman" w:cs="Times New Roman"/>
          <w:sz w:val="28"/>
          <w:szCs w:val="28"/>
        </w:rPr>
        <w:t xml:space="preserve">– чем отличается описание разных героев; </w:t>
      </w:r>
    </w:p>
    <w:p w:rsidR="00B171AE" w:rsidRPr="00B171AE" w:rsidRDefault="00B171AE" w:rsidP="00301D78">
      <w:pPr>
        <w:pStyle w:val="Default"/>
        <w:jc w:val="both"/>
        <w:rPr>
          <w:rFonts w:ascii="Times New Roman" w:hAnsi="Times New Roman" w:cs="Times New Roman"/>
          <w:sz w:val="28"/>
          <w:szCs w:val="28"/>
        </w:rPr>
      </w:pPr>
      <w:r w:rsidRPr="00B171AE">
        <w:rPr>
          <w:rFonts w:ascii="Times New Roman" w:hAnsi="Times New Roman" w:cs="Times New Roman"/>
          <w:sz w:val="28"/>
          <w:szCs w:val="28"/>
        </w:rPr>
        <w:t xml:space="preserve">– насколько эти описания совпадают с представлениями самих детей о героях произведения, и т. д. </w:t>
      </w:r>
    </w:p>
    <w:p w:rsidR="00B171AE" w:rsidRPr="00B171AE" w:rsidRDefault="00B171AE" w:rsidP="00301D78">
      <w:pPr>
        <w:pStyle w:val="Default"/>
        <w:jc w:val="both"/>
        <w:rPr>
          <w:rFonts w:ascii="Times New Roman" w:hAnsi="Times New Roman" w:cs="Times New Roman"/>
          <w:sz w:val="28"/>
          <w:szCs w:val="28"/>
        </w:rPr>
      </w:pPr>
      <w:r w:rsidRPr="00B171AE">
        <w:rPr>
          <w:rFonts w:ascii="Times New Roman" w:hAnsi="Times New Roman" w:cs="Times New Roman"/>
          <w:sz w:val="28"/>
          <w:szCs w:val="28"/>
        </w:rPr>
        <w:t xml:space="preserve">Необходимо поощрять творческие проявления детей в области слова и предлагать старшим дошкольникам задания на придумывание сказок, рассказов, загадок. Почти на каждом занятии, которое посвящено чтению, можно предлагать дошкольникам творческие задания. </w:t>
      </w:r>
    </w:p>
    <w:p w:rsidR="00B171AE" w:rsidRPr="00B171AE" w:rsidRDefault="00B171AE" w:rsidP="00301D78">
      <w:pPr>
        <w:pStyle w:val="Default"/>
        <w:jc w:val="both"/>
        <w:rPr>
          <w:rFonts w:ascii="Times New Roman" w:hAnsi="Times New Roman" w:cs="Times New Roman"/>
          <w:sz w:val="28"/>
          <w:szCs w:val="28"/>
        </w:rPr>
      </w:pPr>
      <w:r w:rsidRPr="00B171AE">
        <w:rPr>
          <w:rFonts w:ascii="Times New Roman" w:hAnsi="Times New Roman" w:cs="Times New Roman"/>
          <w:b/>
          <w:bCs/>
          <w:sz w:val="28"/>
          <w:szCs w:val="28"/>
        </w:rPr>
        <w:t xml:space="preserve">Какие творческие задания можно дать детям после чтения художественного произведения </w:t>
      </w:r>
    </w:p>
    <w:p w:rsidR="00EC57E7" w:rsidRPr="00B171AE" w:rsidRDefault="00B171AE" w:rsidP="00301D78">
      <w:pPr>
        <w:spacing w:after="0"/>
        <w:jc w:val="both"/>
        <w:rPr>
          <w:rFonts w:ascii="Times New Roman" w:hAnsi="Times New Roman" w:cs="Times New Roman"/>
          <w:sz w:val="28"/>
          <w:szCs w:val="28"/>
        </w:rPr>
      </w:pPr>
      <w:r w:rsidRPr="00B171AE">
        <w:rPr>
          <w:rFonts w:ascii="Times New Roman" w:hAnsi="Times New Roman" w:cs="Times New Roman"/>
          <w:sz w:val="28"/>
          <w:szCs w:val="28"/>
        </w:rPr>
        <w:t>Творческие задания по произведению могут представлять собой лексические, грамматические или фонетические упражнения. Предложите детям:</w:t>
      </w:r>
    </w:p>
    <w:p w:rsidR="00C72F66" w:rsidRPr="00C72F66" w:rsidRDefault="00C72F66" w:rsidP="00C72F66">
      <w:pPr>
        <w:pStyle w:val="Default"/>
        <w:rPr>
          <w:rFonts w:ascii="Times New Roman" w:hAnsi="Times New Roman" w:cs="Times New Roman"/>
          <w:sz w:val="28"/>
          <w:szCs w:val="28"/>
        </w:rPr>
      </w:pPr>
      <w:r w:rsidRPr="00C72F66">
        <w:rPr>
          <w:rFonts w:ascii="Times New Roman" w:hAnsi="Times New Roman" w:cs="Times New Roman"/>
          <w:sz w:val="28"/>
          <w:szCs w:val="28"/>
        </w:rPr>
        <w:t xml:space="preserve">– подобрать рифмы к стихотворным строчкам; </w:t>
      </w:r>
    </w:p>
    <w:p w:rsidR="00C72F66" w:rsidRPr="00C72F66" w:rsidRDefault="00C72F66" w:rsidP="00C72F66">
      <w:pPr>
        <w:pStyle w:val="Default"/>
        <w:rPr>
          <w:rFonts w:ascii="Times New Roman" w:hAnsi="Times New Roman" w:cs="Times New Roman"/>
          <w:sz w:val="28"/>
          <w:szCs w:val="28"/>
        </w:rPr>
      </w:pPr>
      <w:r w:rsidRPr="00C72F66">
        <w:rPr>
          <w:rFonts w:ascii="Times New Roman" w:hAnsi="Times New Roman" w:cs="Times New Roman"/>
          <w:sz w:val="28"/>
          <w:szCs w:val="28"/>
        </w:rPr>
        <w:t xml:space="preserve">– изобразить того или иного героя в разных ситуациях; </w:t>
      </w:r>
    </w:p>
    <w:p w:rsidR="00C72F66" w:rsidRPr="00C72F66" w:rsidRDefault="00C72F66" w:rsidP="00C72F66">
      <w:pPr>
        <w:pStyle w:val="Default"/>
        <w:rPr>
          <w:rFonts w:ascii="Times New Roman" w:hAnsi="Times New Roman" w:cs="Times New Roman"/>
          <w:sz w:val="28"/>
          <w:szCs w:val="28"/>
        </w:rPr>
      </w:pPr>
      <w:r w:rsidRPr="00C72F66">
        <w:rPr>
          <w:rFonts w:ascii="Times New Roman" w:hAnsi="Times New Roman" w:cs="Times New Roman"/>
          <w:sz w:val="28"/>
          <w:szCs w:val="28"/>
        </w:rPr>
        <w:t xml:space="preserve">– придумать необычные окончания к хорошо знакомым сказкам; </w:t>
      </w:r>
    </w:p>
    <w:p w:rsidR="00C72F66" w:rsidRPr="00C72F66" w:rsidRDefault="00C72F66" w:rsidP="00C72F66">
      <w:pPr>
        <w:pStyle w:val="Default"/>
        <w:rPr>
          <w:rFonts w:ascii="Times New Roman" w:hAnsi="Times New Roman" w:cs="Times New Roman"/>
          <w:sz w:val="28"/>
          <w:szCs w:val="28"/>
        </w:rPr>
      </w:pPr>
      <w:r w:rsidRPr="00C72F66">
        <w:rPr>
          <w:rFonts w:ascii="Times New Roman" w:hAnsi="Times New Roman" w:cs="Times New Roman"/>
          <w:sz w:val="28"/>
          <w:szCs w:val="28"/>
        </w:rPr>
        <w:t xml:space="preserve">– соединить сюжеты произведений разных жанров; </w:t>
      </w:r>
    </w:p>
    <w:p w:rsidR="00C72F66" w:rsidRPr="00C72F66" w:rsidRDefault="00C72F66" w:rsidP="00C72F66">
      <w:pPr>
        <w:pStyle w:val="Default"/>
        <w:rPr>
          <w:rFonts w:ascii="Times New Roman" w:hAnsi="Times New Roman" w:cs="Times New Roman"/>
          <w:sz w:val="28"/>
          <w:szCs w:val="28"/>
        </w:rPr>
      </w:pPr>
      <w:r w:rsidRPr="00C72F66">
        <w:rPr>
          <w:rFonts w:ascii="Times New Roman" w:hAnsi="Times New Roman" w:cs="Times New Roman"/>
          <w:sz w:val="28"/>
          <w:szCs w:val="28"/>
        </w:rPr>
        <w:t xml:space="preserve">– подобрать синонимы, антонимы, определения, которые характеризуют персонаж, его настроение, состояние, действия; </w:t>
      </w:r>
    </w:p>
    <w:p w:rsidR="00C72F66" w:rsidRPr="00C72F66" w:rsidRDefault="00C72F66" w:rsidP="00C72F66">
      <w:pPr>
        <w:pStyle w:val="Default"/>
        <w:rPr>
          <w:rFonts w:ascii="Times New Roman" w:hAnsi="Times New Roman" w:cs="Times New Roman"/>
          <w:sz w:val="28"/>
          <w:szCs w:val="28"/>
        </w:rPr>
      </w:pPr>
      <w:r w:rsidRPr="00C72F66">
        <w:rPr>
          <w:rFonts w:ascii="Times New Roman" w:hAnsi="Times New Roman" w:cs="Times New Roman"/>
          <w:sz w:val="28"/>
          <w:szCs w:val="28"/>
        </w:rPr>
        <w:t xml:space="preserve">– драматизировать наиболее интересные отрывки произведений; </w:t>
      </w:r>
    </w:p>
    <w:p w:rsidR="00C72F66" w:rsidRPr="00C72F66" w:rsidRDefault="00C72F66" w:rsidP="00C72F66">
      <w:pPr>
        <w:pStyle w:val="Default"/>
        <w:rPr>
          <w:rFonts w:ascii="Times New Roman" w:hAnsi="Times New Roman" w:cs="Times New Roman"/>
          <w:sz w:val="28"/>
          <w:szCs w:val="28"/>
        </w:rPr>
      </w:pPr>
      <w:r w:rsidRPr="00C72F66">
        <w:rPr>
          <w:rFonts w:ascii="Times New Roman" w:hAnsi="Times New Roman" w:cs="Times New Roman"/>
          <w:sz w:val="28"/>
          <w:szCs w:val="28"/>
        </w:rPr>
        <w:t xml:space="preserve">– повторить реплики некоторых героев; </w:t>
      </w:r>
    </w:p>
    <w:p w:rsidR="00C72F66" w:rsidRPr="00C72F66" w:rsidRDefault="00C72F66" w:rsidP="00C72F66">
      <w:pPr>
        <w:pStyle w:val="Default"/>
        <w:rPr>
          <w:rFonts w:ascii="Times New Roman" w:hAnsi="Times New Roman" w:cs="Times New Roman"/>
          <w:sz w:val="28"/>
          <w:szCs w:val="28"/>
        </w:rPr>
      </w:pPr>
      <w:r w:rsidRPr="00C72F66">
        <w:rPr>
          <w:rFonts w:ascii="Times New Roman" w:hAnsi="Times New Roman" w:cs="Times New Roman"/>
          <w:sz w:val="28"/>
          <w:szCs w:val="28"/>
        </w:rPr>
        <w:t xml:space="preserve">– нарисовать обстановку и условия, в которых действовали герои; </w:t>
      </w:r>
    </w:p>
    <w:p w:rsidR="00C72F66" w:rsidRPr="00C72F66" w:rsidRDefault="00C72F66" w:rsidP="00C72F66">
      <w:pPr>
        <w:pStyle w:val="Default"/>
        <w:rPr>
          <w:rFonts w:ascii="Times New Roman" w:hAnsi="Times New Roman" w:cs="Times New Roman"/>
          <w:sz w:val="28"/>
          <w:szCs w:val="28"/>
        </w:rPr>
      </w:pPr>
      <w:r w:rsidRPr="00C72F66">
        <w:rPr>
          <w:rFonts w:ascii="Times New Roman" w:hAnsi="Times New Roman" w:cs="Times New Roman"/>
          <w:sz w:val="28"/>
          <w:szCs w:val="28"/>
        </w:rPr>
        <w:t xml:space="preserve">– соотнести содержание текста с характером музыкального произведения, которое может усилить понимание сюжета произведения. </w:t>
      </w:r>
    </w:p>
    <w:p w:rsidR="00C72F66" w:rsidRPr="00C72F66" w:rsidRDefault="00C72F66" w:rsidP="00C72F66">
      <w:pPr>
        <w:pStyle w:val="Default"/>
        <w:rPr>
          <w:rFonts w:ascii="Times New Roman" w:hAnsi="Times New Roman" w:cs="Times New Roman"/>
          <w:sz w:val="28"/>
          <w:szCs w:val="28"/>
        </w:rPr>
      </w:pPr>
      <w:r w:rsidRPr="00C72F66">
        <w:rPr>
          <w:rFonts w:ascii="Times New Roman" w:hAnsi="Times New Roman" w:cs="Times New Roman"/>
          <w:sz w:val="28"/>
          <w:szCs w:val="28"/>
        </w:rPr>
        <w:t xml:space="preserve">В старшей группе детей учат замечать выразительные средства при изучении художественных произведений. Такая работа развивает образную речь дошкольников. На материале фразеологизмов, пословиц, поговорок, загадок воспитатель проводит специальные упражнения, которые: </w:t>
      </w:r>
    </w:p>
    <w:p w:rsidR="00C72F66" w:rsidRPr="00C72F66" w:rsidRDefault="00C72F66" w:rsidP="00C72F66">
      <w:pPr>
        <w:pStyle w:val="Default"/>
        <w:rPr>
          <w:rFonts w:ascii="Times New Roman" w:hAnsi="Times New Roman" w:cs="Times New Roman"/>
          <w:sz w:val="28"/>
          <w:szCs w:val="28"/>
        </w:rPr>
      </w:pPr>
      <w:r w:rsidRPr="00C72F66">
        <w:rPr>
          <w:rFonts w:ascii="Times New Roman" w:hAnsi="Times New Roman" w:cs="Times New Roman"/>
          <w:sz w:val="28"/>
          <w:szCs w:val="28"/>
        </w:rPr>
        <w:t xml:space="preserve">– развивают поэтический слух; </w:t>
      </w:r>
    </w:p>
    <w:p w:rsidR="00C72F66" w:rsidRPr="00C72F66" w:rsidRDefault="00C72F66" w:rsidP="00C72F66">
      <w:pPr>
        <w:pStyle w:val="Default"/>
        <w:rPr>
          <w:rFonts w:ascii="Times New Roman" w:hAnsi="Times New Roman" w:cs="Times New Roman"/>
          <w:sz w:val="28"/>
          <w:szCs w:val="28"/>
        </w:rPr>
      </w:pPr>
      <w:r w:rsidRPr="00C72F66">
        <w:rPr>
          <w:rFonts w:ascii="Times New Roman" w:hAnsi="Times New Roman" w:cs="Times New Roman"/>
          <w:sz w:val="28"/>
          <w:szCs w:val="28"/>
        </w:rPr>
        <w:lastRenderedPageBreak/>
        <w:t xml:space="preserve">– подводят детей к перенесению разнообразных средств художественной выразительности в самостоятельное словесное творчество. </w:t>
      </w:r>
    </w:p>
    <w:p w:rsidR="00C72F66" w:rsidRPr="00C72F66" w:rsidRDefault="00C72F66" w:rsidP="00C72F66">
      <w:pPr>
        <w:pStyle w:val="Default"/>
        <w:rPr>
          <w:rFonts w:ascii="Times New Roman" w:hAnsi="Times New Roman" w:cs="Times New Roman"/>
          <w:sz w:val="28"/>
          <w:szCs w:val="28"/>
        </w:rPr>
      </w:pPr>
      <w:r w:rsidRPr="00C72F66">
        <w:rPr>
          <w:rFonts w:ascii="Times New Roman" w:hAnsi="Times New Roman" w:cs="Times New Roman"/>
          <w:sz w:val="28"/>
          <w:szCs w:val="28"/>
        </w:rPr>
        <w:t xml:space="preserve">Работа с фразеологизмами привлекает внимание детей к необычным выражениям. Дети учатся понимать смысл образных слов и выражений с переносным значением. Подбор синонимов и антонимов к фразеологизмам развивает осознание обобщенного смысла малых фольклорных форм. </w:t>
      </w:r>
    </w:p>
    <w:p w:rsidR="00C72F66" w:rsidRPr="00C72F66" w:rsidRDefault="00C72F66" w:rsidP="00C72F66">
      <w:pPr>
        <w:pStyle w:val="Default"/>
        <w:rPr>
          <w:rFonts w:ascii="Times New Roman" w:hAnsi="Times New Roman" w:cs="Times New Roman"/>
          <w:sz w:val="28"/>
          <w:szCs w:val="28"/>
        </w:rPr>
      </w:pPr>
      <w:r w:rsidRPr="00C72F66">
        <w:rPr>
          <w:rFonts w:ascii="Times New Roman" w:hAnsi="Times New Roman" w:cs="Times New Roman"/>
          <w:b/>
          <w:bCs/>
          <w:sz w:val="28"/>
          <w:szCs w:val="28"/>
        </w:rPr>
        <w:t xml:space="preserve">Подготовительная группа. </w:t>
      </w:r>
      <w:r w:rsidRPr="00C72F66">
        <w:rPr>
          <w:rFonts w:ascii="Times New Roman" w:hAnsi="Times New Roman" w:cs="Times New Roman"/>
          <w:sz w:val="28"/>
          <w:szCs w:val="28"/>
        </w:rPr>
        <w:t xml:space="preserve">У детей в возрасте 6-7 лет возникает устойчивый интерес к книгам, желание слушать их чтение. Перед педагогом стоят задачи воспитывать и развивать у детей: </w:t>
      </w:r>
    </w:p>
    <w:p w:rsidR="00C72F66" w:rsidRPr="00C72F66" w:rsidRDefault="00C72F66" w:rsidP="00C72F66">
      <w:pPr>
        <w:pStyle w:val="Default"/>
        <w:rPr>
          <w:rFonts w:ascii="Times New Roman" w:hAnsi="Times New Roman" w:cs="Times New Roman"/>
          <w:sz w:val="28"/>
          <w:szCs w:val="28"/>
        </w:rPr>
      </w:pPr>
      <w:r w:rsidRPr="00C72F66">
        <w:rPr>
          <w:rFonts w:ascii="Times New Roman" w:hAnsi="Times New Roman" w:cs="Times New Roman"/>
          <w:sz w:val="28"/>
          <w:szCs w:val="28"/>
        </w:rPr>
        <w:t xml:space="preserve">– любовь к книге, художественной литературе; </w:t>
      </w:r>
    </w:p>
    <w:p w:rsidR="00C72F66" w:rsidRPr="00C72F66" w:rsidRDefault="00C72F66" w:rsidP="00C72F66">
      <w:pPr>
        <w:pStyle w:val="Default"/>
        <w:rPr>
          <w:rFonts w:ascii="Times New Roman" w:hAnsi="Times New Roman" w:cs="Times New Roman"/>
          <w:sz w:val="28"/>
          <w:szCs w:val="28"/>
        </w:rPr>
      </w:pPr>
      <w:r w:rsidRPr="00C72F66">
        <w:rPr>
          <w:rFonts w:ascii="Times New Roman" w:hAnsi="Times New Roman" w:cs="Times New Roman"/>
          <w:sz w:val="28"/>
          <w:szCs w:val="28"/>
        </w:rPr>
        <w:t xml:space="preserve">– способность чувствовать художественный образ; </w:t>
      </w:r>
    </w:p>
    <w:p w:rsidR="00C72F66" w:rsidRPr="00C72F66" w:rsidRDefault="00C72F66" w:rsidP="00C72F66">
      <w:pPr>
        <w:pStyle w:val="Default"/>
        <w:rPr>
          <w:rFonts w:ascii="Times New Roman" w:hAnsi="Times New Roman" w:cs="Times New Roman"/>
          <w:sz w:val="28"/>
          <w:szCs w:val="28"/>
        </w:rPr>
      </w:pPr>
      <w:r w:rsidRPr="00C72F66">
        <w:rPr>
          <w:rFonts w:ascii="Times New Roman" w:hAnsi="Times New Roman" w:cs="Times New Roman"/>
          <w:sz w:val="28"/>
          <w:szCs w:val="28"/>
        </w:rPr>
        <w:t xml:space="preserve">– поэтический слух; </w:t>
      </w:r>
    </w:p>
    <w:p w:rsidR="00C72F66" w:rsidRPr="00C72F66" w:rsidRDefault="00C72F66" w:rsidP="00C72F66">
      <w:pPr>
        <w:pStyle w:val="Default"/>
        <w:rPr>
          <w:rFonts w:ascii="Times New Roman" w:hAnsi="Times New Roman" w:cs="Times New Roman"/>
          <w:sz w:val="28"/>
          <w:szCs w:val="28"/>
        </w:rPr>
      </w:pPr>
      <w:r w:rsidRPr="00C72F66">
        <w:rPr>
          <w:rFonts w:ascii="Times New Roman" w:hAnsi="Times New Roman" w:cs="Times New Roman"/>
          <w:sz w:val="28"/>
          <w:szCs w:val="28"/>
        </w:rPr>
        <w:t xml:space="preserve">– способность чувствовать и понимать образный язык сказок, рассказов, стихотворений. </w:t>
      </w:r>
    </w:p>
    <w:p w:rsidR="005B0E6F" w:rsidRPr="005B0E6F" w:rsidRDefault="00C72F66" w:rsidP="005B0E6F">
      <w:pPr>
        <w:pStyle w:val="Default"/>
        <w:jc w:val="both"/>
        <w:rPr>
          <w:rFonts w:ascii="Times New Roman" w:hAnsi="Times New Roman" w:cs="Times New Roman"/>
          <w:sz w:val="28"/>
          <w:szCs w:val="28"/>
        </w:rPr>
      </w:pPr>
      <w:r w:rsidRPr="00C72F66">
        <w:rPr>
          <w:rFonts w:ascii="Times New Roman" w:hAnsi="Times New Roman" w:cs="Times New Roman"/>
          <w:sz w:val="28"/>
          <w:szCs w:val="28"/>
        </w:rPr>
        <w:t>Необходима систематическая целенаправленная работа по знакомству детей с жанром прозы и поэзии, с содержанием сказок и рассказов, с их композиционными и языковыми особенностями. При целенаправленной работе можно развить поэтический слух каждого ребенка. У детей повышается внимание к</w:t>
      </w:r>
      <w:r w:rsidR="005B0E6F">
        <w:rPr>
          <w:rFonts w:ascii="Times New Roman" w:hAnsi="Times New Roman" w:cs="Times New Roman"/>
          <w:sz w:val="28"/>
          <w:szCs w:val="28"/>
        </w:rPr>
        <w:t xml:space="preserve"> </w:t>
      </w:r>
      <w:r w:rsidR="005B0E6F" w:rsidRPr="005B0E6F">
        <w:rPr>
          <w:rFonts w:ascii="Times New Roman" w:hAnsi="Times New Roman" w:cs="Times New Roman"/>
          <w:sz w:val="28"/>
          <w:szCs w:val="28"/>
        </w:rPr>
        <w:t xml:space="preserve">слову, его точности, уместности употребления в определенном контексте, вырабатывается критическое отношение к своей речи. </w:t>
      </w:r>
    </w:p>
    <w:p w:rsidR="005B0E6F" w:rsidRPr="005B0E6F" w:rsidRDefault="005B0E6F" w:rsidP="005B0E6F">
      <w:pPr>
        <w:pStyle w:val="Default"/>
        <w:jc w:val="both"/>
        <w:rPr>
          <w:rFonts w:ascii="Times New Roman" w:hAnsi="Times New Roman" w:cs="Times New Roman"/>
          <w:sz w:val="28"/>
          <w:szCs w:val="28"/>
        </w:rPr>
      </w:pPr>
      <w:r w:rsidRPr="005B0E6F">
        <w:rPr>
          <w:rFonts w:ascii="Times New Roman" w:hAnsi="Times New Roman" w:cs="Times New Roman"/>
          <w:b/>
          <w:bCs/>
          <w:sz w:val="28"/>
          <w:szCs w:val="28"/>
        </w:rPr>
        <w:t xml:space="preserve">Какие методические приемы можно применять при работе над художественными произведениями </w:t>
      </w:r>
    </w:p>
    <w:p w:rsidR="005B0E6F" w:rsidRPr="005B0E6F" w:rsidRDefault="005B0E6F" w:rsidP="005B0E6F">
      <w:pPr>
        <w:pStyle w:val="Default"/>
        <w:jc w:val="both"/>
        <w:rPr>
          <w:rFonts w:ascii="Times New Roman" w:hAnsi="Times New Roman" w:cs="Times New Roman"/>
          <w:sz w:val="28"/>
          <w:szCs w:val="28"/>
        </w:rPr>
      </w:pPr>
      <w:r w:rsidRPr="005B0E6F">
        <w:rPr>
          <w:rFonts w:ascii="Times New Roman" w:hAnsi="Times New Roman" w:cs="Times New Roman"/>
          <w:sz w:val="28"/>
          <w:szCs w:val="28"/>
        </w:rPr>
        <w:t xml:space="preserve">Можно использовать словесные методические приемы в сочетании с наглядными: </w:t>
      </w:r>
    </w:p>
    <w:p w:rsidR="005B0E6F" w:rsidRPr="005B0E6F" w:rsidRDefault="005B0E6F" w:rsidP="005B0E6F">
      <w:pPr>
        <w:pStyle w:val="Default"/>
        <w:jc w:val="both"/>
        <w:rPr>
          <w:rFonts w:ascii="Times New Roman" w:hAnsi="Times New Roman" w:cs="Times New Roman"/>
          <w:sz w:val="28"/>
          <w:szCs w:val="28"/>
        </w:rPr>
      </w:pPr>
      <w:r w:rsidRPr="005B0E6F">
        <w:rPr>
          <w:rFonts w:ascii="Times New Roman" w:hAnsi="Times New Roman" w:cs="Times New Roman"/>
          <w:sz w:val="28"/>
          <w:szCs w:val="28"/>
        </w:rPr>
        <w:t xml:space="preserve">– беседы после ознакомления с произведением, которые помогают определить жанр, содержание, средства художественной выразительности; </w:t>
      </w:r>
    </w:p>
    <w:p w:rsidR="005B0E6F" w:rsidRPr="005B0E6F" w:rsidRDefault="005B0E6F" w:rsidP="005B0E6F">
      <w:pPr>
        <w:pStyle w:val="Default"/>
        <w:jc w:val="both"/>
        <w:rPr>
          <w:rFonts w:ascii="Times New Roman" w:hAnsi="Times New Roman" w:cs="Times New Roman"/>
          <w:sz w:val="28"/>
          <w:szCs w:val="28"/>
        </w:rPr>
      </w:pPr>
      <w:r w:rsidRPr="005B0E6F">
        <w:rPr>
          <w:rFonts w:ascii="Times New Roman" w:hAnsi="Times New Roman" w:cs="Times New Roman"/>
          <w:sz w:val="28"/>
          <w:szCs w:val="28"/>
        </w:rPr>
        <w:t xml:space="preserve">– чтение фрагментов из произведения по просьбе детей; </w:t>
      </w:r>
    </w:p>
    <w:p w:rsidR="005B0E6F" w:rsidRPr="005B0E6F" w:rsidRDefault="005B0E6F" w:rsidP="005B0E6F">
      <w:pPr>
        <w:pStyle w:val="Default"/>
        <w:jc w:val="both"/>
        <w:rPr>
          <w:rFonts w:ascii="Times New Roman" w:hAnsi="Times New Roman" w:cs="Times New Roman"/>
          <w:sz w:val="28"/>
          <w:szCs w:val="28"/>
        </w:rPr>
      </w:pPr>
      <w:r w:rsidRPr="005B0E6F">
        <w:rPr>
          <w:rFonts w:ascii="Times New Roman" w:hAnsi="Times New Roman" w:cs="Times New Roman"/>
          <w:sz w:val="28"/>
          <w:szCs w:val="28"/>
        </w:rPr>
        <w:t xml:space="preserve">– беседы о прочитанных ранее любимых детьми книгах; </w:t>
      </w:r>
    </w:p>
    <w:p w:rsidR="005B0E6F" w:rsidRPr="005B0E6F" w:rsidRDefault="005B0E6F" w:rsidP="005B0E6F">
      <w:pPr>
        <w:pStyle w:val="Default"/>
        <w:jc w:val="both"/>
        <w:rPr>
          <w:rFonts w:ascii="Times New Roman" w:hAnsi="Times New Roman" w:cs="Times New Roman"/>
          <w:sz w:val="28"/>
          <w:szCs w:val="28"/>
        </w:rPr>
      </w:pPr>
      <w:r w:rsidRPr="005B0E6F">
        <w:rPr>
          <w:rFonts w:ascii="Times New Roman" w:hAnsi="Times New Roman" w:cs="Times New Roman"/>
          <w:sz w:val="28"/>
          <w:szCs w:val="28"/>
        </w:rPr>
        <w:t xml:space="preserve">– знакомство с писателем: демонстрация портрета, рассказ о творчестве, рассматривание книг, иллюстраций к ним; </w:t>
      </w:r>
    </w:p>
    <w:p w:rsidR="005B0E6F" w:rsidRPr="005B0E6F" w:rsidRDefault="005B0E6F" w:rsidP="005B0E6F">
      <w:pPr>
        <w:pStyle w:val="Default"/>
        <w:jc w:val="both"/>
        <w:rPr>
          <w:rFonts w:ascii="Times New Roman" w:hAnsi="Times New Roman" w:cs="Times New Roman"/>
          <w:sz w:val="28"/>
          <w:szCs w:val="28"/>
        </w:rPr>
      </w:pPr>
      <w:r w:rsidRPr="005B0E6F">
        <w:rPr>
          <w:rFonts w:ascii="Times New Roman" w:hAnsi="Times New Roman" w:cs="Times New Roman"/>
          <w:sz w:val="28"/>
          <w:szCs w:val="28"/>
        </w:rPr>
        <w:t xml:space="preserve">– просмотр диафильмов, кинофильмов, диапозитивов по литературным произведениям (только после знакомства с текстом книги); </w:t>
      </w:r>
    </w:p>
    <w:p w:rsidR="005B0E6F" w:rsidRPr="005B0E6F" w:rsidRDefault="005B0E6F" w:rsidP="005B0E6F">
      <w:pPr>
        <w:pStyle w:val="Default"/>
        <w:jc w:val="both"/>
        <w:rPr>
          <w:rFonts w:ascii="Times New Roman" w:hAnsi="Times New Roman" w:cs="Times New Roman"/>
          <w:sz w:val="28"/>
          <w:szCs w:val="28"/>
        </w:rPr>
      </w:pPr>
      <w:r w:rsidRPr="005B0E6F">
        <w:rPr>
          <w:rFonts w:ascii="Times New Roman" w:hAnsi="Times New Roman" w:cs="Times New Roman"/>
          <w:sz w:val="28"/>
          <w:szCs w:val="28"/>
        </w:rPr>
        <w:t xml:space="preserve">– прослушивание записей исполнения литературных произведений мастерами художественного слова. </w:t>
      </w:r>
    </w:p>
    <w:p w:rsidR="00A61948" w:rsidRDefault="005B0E6F" w:rsidP="005B0E6F">
      <w:pPr>
        <w:spacing w:line="240" w:lineRule="auto"/>
        <w:jc w:val="both"/>
        <w:rPr>
          <w:rFonts w:ascii="Times New Roman" w:hAnsi="Times New Roman" w:cs="Times New Roman"/>
          <w:b/>
          <w:bCs/>
          <w:sz w:val="28"/>
          <w:szCs w:val="28"/>
        </w:rPr>
      </w:pPr>
      <w:r w:rsidRPr="005B0E6F">
        <w:rPr>
          <w:rFonts w:ascii="Times New Roman" w:hAnsi="Times New Roman" w:cs="Times New Roman"/>
          <w:b/>
          <w:bCs/>
          <w:sz w:val="28"/>
          <w:szCs w:val="28"/>
        </w:rPr>
        <w:t>Развитие связной речи средствами художественной литературы</w:t>
      </w:r>
    </w:p>
    <w:p w:rsidR="0025510B" w:rsidRPr="0025510B" w:rsidRDefault="0025510B" w:rsidP="0025510B">
      <w:pPr>
        <w:pStyle w:val="Default"/>
        <w:rPr>
          <w:rFonts w:ascii="Times New Roman" w:hAnsi="Times New Roman" w:cs="Times New Roman"/>
          <w:sz w:val="28"/>
          <w:szCs w:val="28"/>
        </w:rPr>
      </w:pPr>
      <w:r w:rsidRPr="0025510B">
        <w:rPr>
          <w:rFonts w:ascii="Times New Roman" w:hAnsi="Times New Roman" w:cs="Times New Roman"/>
          <w:b/>
          <w:bCs/>
          <w:sz w:val="28"/>
          <w:szCs w:val="28"/>
        </w:rPr>
        <w:t xml:space="preserve">Беседы: </w:t>
      </w:r>
    </w:p>
    <w:p w:rsidR="0025510B" w:rsidRPr="0025510B" w:rsidRDefault="0025510B" w:rsidP="00901A06">
      <w:pPr>
        <w:pStyle w:val="Default"/>
        <w:jc w:val="both"/>
        <w:rPr>
          <w:rFonts w:ascii="Times New Roman" w:hAnsi="Times New Roman" w:cs="Times New Roman"/>
          <w:sz w:val="28"/>
          <w:szCs w:val="28"/>
        </w:rPr>
      </w:pPr>
      <w:r w:rsidRPr="0025510B">
        <w:rPr>
          <w:rFonts w:ascii="Times New Roman" w:hAnsi="Times New Roman" w:cs="Times New Roman"/>
          <w:sz w:val="28"/>
          <w:szCs w:val="28"/>
        </w:rPr>
        <w:t xml:space="preserve">1. «Моя любимая сказка» – формировать умение детей обдуманно выбирать любимую сказку; обосновывать, почему именно она для них любимая; активизировать речь детей. </w:t>
      </w:r>
    </w:p>
    <w:p w:rsidR="0025510B" w:rsidRPr="0025510B" w:rsidRDefault="0025510B" w:rsidP="00901A06">
      <w:pPr>
        <w:pStyle w:val="Default"/>
        <w:jc w:val="both"/>
        <w:rPr>
          <w:rFonts w:ascii="Times New Roman" w:hAnsi="Times New Roman" w:cs="Times New Roman"/>
          <w:sz w:val="28"/>
          <w:szCs w:val="28"/>
        </w:rPr>
      </w:pPr>
      <w:r w:rsidRPr="0025510B">
        <w:rPr>
          <w:rFonts w:ascii="Times New Roman" w:hAnsi="Times New Roman" w:cs="Times New Roman"/>
          <w:sz w:val="28"/>
          <w:szCs w:val="28"/>
        </w:rPr>
        <w:t xml:space="preserve">2. «Где живут книги» – уточнить и конкретизировать представления детей о библиотеке, ранее посетивших её на экскурсии </w:t>
      </w:r>
    </w:p>
    <w:p w:rsidR="0025510B" w:rsidRPr="0025510B" w:rsidRDefault="0025510B" w:rsidP="00901A06">
      <w:pPr>
        <w:pStyle w:val="Default"/>
        <w:jc w:val="both"/>
        <w:rPr>
          <w:rFonts w:ascii="Times New Roman" w:hAnsi="Times New Roman" w:cs="Times New Roman"/>
          <w:sz w:val="28"/>
          <w:szCs w:val="28"/>
        </w:rPr>
      </w:pPr>
      <w:r w:rsidRPr="0025510B">
        <w:rPr>
          <w:rFonts w:ascii="Times New Roman" w:hAnsi="Times New Roman" w:cs="Times New Roman"/>
          <w:sz w:val="28"/>
          <w:szCs w:val="28"/>
        </w:rPr>
        <w:t>3. Беседа по сказке «</w:t>
      </w:r>
      <w:proofErr w:type="spellStart"/>
      <w:r w:rsidRPr="0025510B">
        <w:rPr>
          <w:rFonts w:ascii="Times New Roman" w:hAnsi="Times New Roman" w:cs="Times New Roman"/>
          <w:sz w:val="28"/>
          <w:szCs w:val="28"/>
        </w:rPr>
        <w:t>Хаврошечка</w:t>
      </w:r>
      <w:proofErr w:type="spellEnd"/>
      <w:r w:rsidRPr="0025510B">
        <w:rPr>
          <w:rFonts w:ascii="Times New Roman" w:hAnsi="Times New Roman" w:cs="Times New Roman"/>
          <w:sz w:val="28"/>
          <w:szCs w:val="28"/>
        </w:rPr>
        <w:t xml:space="preserve">» – помочь детям вспомнить знакомую сказку, которую им читали ранее. </w:t>
      </w:r>
    </w:p>
    <w:p w:rsidR="0025510B" w:rsidRPr="0025510B" w:rsidRDefault="0025510B" w:rsidP="00901A06">
      <w:pPr>
        <w:pStyle w:val="Default"/>
        <w:jc w:val="both"/>
        <w:rPr>
          <w:rFonts w:ascii="Times New Roman" w:hAnsi="Times New Roman" w:cs="Times New Roman"/>
          <w:sz w:val="28"/>
          <w:szCs w:val="28"/>
        </w:rPr>
      </w:pPr>
      <w:r w:rsidRPr="0025510B">
        <w:rPr>
          <w:rFonts w:ascii="Times New Roman" w:hAnsi="Times New Roman" w:cs="Times New Roman"/>
          <w:sz w:val="28"/>
          <w:szCs w:val="28"/>
        </w:rPr>
        <w:t xml:space="preserve">4. «Беседа о творчестве А. С. Пушкина» – рассказать о великом русском поэте и его произведениях для детей, прочитать «Сказку о рыбаке и рыбке», беседа по сказке. </w:t>
      </w:r>
    </w:p>
    <w:p w:rsidR="0025510B" w:rsidRPr="0025510B" w:rsidRDefault="0025510B" w:rsidP="00901A06">
      <w:pPr>
        <w:pStyle w:val="Default"/>
        <w:jc w:val="both"/>
        <w:rPr>
          <w:rFonts w:ascii="Times New Roman" w:hAnsi="Times New Roman" w:cs="Times New Roman"/>
          <w:sz w:val="28"/>
          <w:szCs w:val="28"/>
        </w:rPr>
      </w:pPr>
      <w:r w:rsidRPr="0025510B">
        <w:rPr>
          <w:rFonts w:ascii="Times New Roman" w:hAnsi="Times New Roman" w:cs="Times New Roman"/>
          <w:sz w:val="28"/>
          <w:szCs w:val="28"/>
        </w:rPr>
        <w:lastRenderedPageBreak/>
        <w:t xml:space="preserve">5. «Положительные и отрицательные герои сказок» – помочь детям осознать, каких героев сказок можно назвать положительными, а каких – отрицательными и за какие поступки, уметь дать им характеристику. </w:t>
      </w:r>
    </w:p>
    <w:p w:rsidR="005B0E6F" w:rsidRDefault="0025510B" w:rsidP="00901A06">
      <w:pPr>
        <w:spacing w:after="0" w:line="240" w:lineRule="auto"/>
        <w:jc w:val="both"/>
        <w:rPr>
          <w:rFonts w:ascii="Times New Roman" w:hAnsi="Times New Roman" w:cs="Times New Roman"/>
          <w:sz w:val="28"/>
          <w:szCs w:val="28"/>
        </w:rPr>
      </w:pPr>
      <w:r w:rsidRPr="0025510B">
        <w:rPr>
          <w:rFonts w:ascii="Times New Roman" w:hAnsi="Times New Roman" w:cs="Times New Roman"/>
          <w:sz w:val="28"/>
          <w:szCs w:val="28"/>
        </w:rPr>
        <w:t>6. «Беседа о творчестве К. И. Чуковского» – помочь детям вспомнить и назвать сказки К. И. Чуковского.</w:t>
      </w:r>
    </w:p>
    <w:p w:rsidR="008862E0" w:rsidRDefault="008862E0" w:rsidP="00901A06">
      <w:pPr>
        <w:spacing w:line="240" w:lineRule="auto"/>
        <w:jc w:val="both"/>
        <w:rPr>
          <w:rFonts w:ascii="Times New Roman" w:hAnsi="Times New Roman" w:cs="Times New Roman"/>
          <w:sz w:val="28"/>
          <w:szCs w:val="28"/>
        </w:rPr>
      </w:pPr>
      <w:r w:rsidRPr="008862E0">
        <w:rPr>
          <w:rFonts w:ascii="Times New Roman" w:hAnsi="Times New Roman" w:cs="Times New Roman"/>
          <w:sz w:val="28"/>
          <w:szCs w:val="28"/>
        </w:rPr>
        <w:t>7. «Вот такие истории» - формировать умение составлять рассказы из личного опыта.</w:t>
      </w:r>
    </w:p>
    <w:p w:rsidR="00461B98" w:rsidRPr="00461B98" w:rsidRDefault="00461B98" w:rsidP="00461B98">
      <w:pPr>
        <w:pStyle w:val="Default"/>
        <w:rPr>
          <w:rFonts w:ascii="Times New Roman" w:hAnsi="Times New Roman" w:cs="Times New Roman"/>
          <w:sz w:val="28"/>
          <w:szCs w:val="28"/>
        </w:rPr>
      </w:pPr>
      <w:r w:rsidRPr="00461B98">
        <w:rPr>
          <w:rFonts w:ascii="Times New Roman" w:hAnsi="Times New Roman" w:cs="Times New Roman"/>
          <w:b/>
          <w:bCs/>
          <w:sz w:val="28"/>
          <w:szCs w:val="28"/>
        </w:rPr>
        <w:t xml:space="preserve">Развлечение: </w:t>
      </w:r>
    </w:p>
    <w:p w:rsidR="00461B98" w:rsidRPr="00461B98" w:rsidRDefault="00461B98" w:rsidP="00461B98">
      <w:pPr>
        <w:pStyle w:val="Default"/>
        <w:rPr>
          <w:rFonts w:ascii="Times New Roman" w:hAnsi="Times New Roman" w:cs="Times New Roman"/>
          <w:sz w:val="28"/>
          <w:szCs w:val="28"/>
        </w:rPr>
      </w:pPr>
      <w:r w:rsidRPr="00461B98">
        <w:rPr>
          <w:rFonts w:ascii="Times New Roman" w:hAnsi="Times New Roman" w:cs="Times New Roman"/>
          <w:sz w:val="28"/>
          <w:szCs w:val="28"/>
        </w:rPr>
        <w:t xml:space="preserve">1. Театрализованная постановка русской народной сказки «Теремок» – развивать умение выразительно и эмоционально исполнять свою роль, вживаться в художественный образ. </w:t>
      </w:r>
    </w:p>
    <w:p w:rsidR="00461B98" w:rsidRPr="00461B98" w:rsidRDefault="00461B98" w:rsidP="00461B98">
      <w:pPr>
        <w:pStyle w:val="Default"/>
        <w:rPr>
          <w:rFonts w:ascii="Times New Roman" w:hAnsi="Times New Roman" w:cs="Times New Roman"/>
          <w:sz w:val="28"/>
          <w:szCs w:val="28"/>
        </w:rPr>
      </w:pPr>
      <w:r w:rsidRPr="00461B98">
        <w:rPr>
          <w:rFonts w:ascii="Times New Roman" w:hAnsi="Times New Roman" w:cs="Times New Roman"/>
          <w:sz w:val="28"/>
          <w:szCs w:val="28"/>
        </w:rPr>
        <w:t xml:space="preserve">2. КВН «Узнай и назови сказку по первым строкам» – развивать память, внимательность, чувство товарищества. </w:t>
      </w:r>
    </w:p>
    <w:p w:rsidR="00461B98" w:rsidRPr="00461B98" w:rsidRDefault="00461B98" w:rsidP="00461B98">
      <w:pPr>
        <w:pStyle w:val="Default"/>
        <w:rPr>
          <w:rFonts w:ascii="Times New Roman" w:hAnsi="Times New Roman" w:cs="Times New Roman"/>
          <w:sz w:val="28"/>
          <w:szCs w:val="28"/>
        </w:rPr>
      </w:pPr>
      <w:r w:rsidRPr="00461B98">
        <w:rPr>
          <w:rFonts w:ascii="Times New Roman" w:hAnsi="Times New Roman" w:cs="Times New Roman"/>
          <w:sz w:val="28"/>
          <w:szCs w:val="28"/>
        </w:rPr>
        <w:t xml:space="preserve">3. «Узнай сказочного героя по его песенке» – развивать музыкальный слух, память. </w:t>
      </w:r>
    </w:p>
    <w:p w:rsidR="00461B98" w:rsidRPr="00461B98" w:rsidRDefault="00461B98" w:rsidP="00461B98">
      <w:pPr>
        <w:pStyle w:val="Default"/>
        <w:rPr>
          <w:rFonts w:ascii="Times New Roman" w:hAnsi="Times New Roman" w:cs="Times New Roman"/>
          <w:b/>
          <w:sz w:val="28"/>
          <w:szCs w:val="28"/>
        </w:rPr>
      </w:pPr>
      <w:r w:rsidRPr="00461B98">
        <w:rPr>
          <w:rFonts w:ascii="Times New Roman" w:hAnsi="Times New Roman" w:cs="Times New Roman"/>
          <w:b/>
          <w:sz w:val="28"/>
          <w:szCs w:val="28"/>
        </w:rPr>
        <w:t xml:space="preserve">Работа с родителями: </w:t>
      </w:r>
    </w:p>
    <w:p w:rsidR="00461B98" w:rsidRPr="00461B98" w:rsidRDefault="00461B98" w:rsidP="00461B98">
      <w:pPr>
        <w:pStyle w:val="Default"/>
        <w:rPr>
          <w:rFonts w:ascii="Times New Roman" w:hAnsi="Times New Roman" w:cs="Times New Roman"/>
          <w:sz w:val="28"/>
          <w:szCs w:val="28"/>
        </w:rPr>
      </w:pPr>
      <w:r w:rsidRPr="00461B98">
        <w:rPr>
          <w:rFonts w:ascii="Times New Roman" w:hAnsi="Times New Roman" w:cs="Times New Roman"/>
          <w:sz w:val="28"/>
          <w:szCs w:val="28"/>
        </w:rPr>
        <w:t xml:space="preserve">1. Консультации: </w:t>
      </w:r>
    </w:p>
    <w:p w:rsidR="00461B98" w:rsidRPr="00461B98" w:rsidRDefault="00461B98" w:rsidP="00461B98">
      <w:pPr>
        <w:pStyle w:val="Default"/>
        <w:rPr>
          <w:rFonts w:ascii="Times New Roman" w:hAnsi="Times New Roman" w:cs="Times New Roman"/>
          <w:sz w:val="28"/>
          <w:szCs w:val="28"/>
        </w:rPr>
      </w:pPr>
      <w:r w:rsidRPr="00461B98">
        <w:rPr>
          <w:rFonts w:ascii="Times New Roman" w:hAnsi="Times New Roman" w:cs="Times New Roman"/>
          <w:sz w:val="28"/>
          <w:szCs w:val="28"/>
        </w:rPr>
        <w:t xml:space="preserve">– «Первые книги ребёнка»; </w:t>
      </w:r>
    </w:p>
    <w:p w:rsidR="00461B98" w:rsidRPr="00461B98" w:rsidRDefault="00461B98" w:rsidP="00461B98">
      <w:pPr>
        <w:pStyle w:val="Default"/>
        <w:rPr>
          <w:rFonts w:ascii="Times New Roman" w:hAnsi="Times New Roman" w:cs="Times New Roman"/>
          <w:sz w:val="28"/>
          <w:szCs w:val="28"/>
        </w:rPr>
      </w:pPr>
      <w:r w:rsidRPr="00461B98">
        <w:rPr>
          <w:rFonts w:ascii="Times New Roman" w:hAnsi="Times New Roman" w:cs="Times New Roman"/>
          <w:sz w:val="28"/>
          <w:szCs w:val="28"/>
        </w:rPr>
        <w:t xml:space="preserve">– «Роль художественной литературы в развитии связной речи ребёнка»; </w:t>
      </w:r>
    </w:p>
    <w:p w:rsidR="00461B98" w:rsidRPr="00461B98" w:rsidRDefault="00461B98" w:rsidP="00461B98">
      <w:pPr>
        <w:pStyle w:val="Default"/>
        <w:rPr>
          <w:rFonts w:ascii="Times New Roman" w:hAnsi="Times New Roman" w:cs="Times New Roman"/>
          <w:sz w:val="28"/>
          <w:szCs w:val="28"/>
        </w:rPr>
      </w:pPr>
      <w:r w:rsidRPr="00461B98">
        <w:rPr>
          <w:rFonts w:ascii="Times New Roman" w:hAnsi="Times New Roman" w:cs="Times New Roman"/>
          <w:sz w:val="28"/>
          <w:szCs w:val="28"/>
        </w:rPr>
        <w:t xml:space="preserve">– «Рецепты составления домашней библиотеки»; </w:t>
      </w:r>
    </w:p>
    <w:p w:rsidR="00461B98" w:rsidRPr="00461B98" w:rsidRDefault="00461B98" w:rsidP="00461B98">
      <w:pPr>
        <w:pStyle w:val="Default"/>
        <w:rPr>
          <w:rFonts w:ascii="Times New Roman" w:hAnsi="Times New Roman" w:cs="Times New Roman"/>
          <w:sz w:val="28"/>
          <w:szCs w:val="28"/>
        </w:rPr>
      </w:pPr>
      <w:r w:rsidRPr="00461B98">
        <w:rPr>
          <w:rFonts w:ascii="Times New Roman" w:hAnsi="Times New Roman" w:cs="Times New Roman"/>
          <w:sz w:val="28"/>
          <w:szCs w:val="28"/>
        </w:rPr>
        <w:t xml:space="preserve">– Памятка по приобщению дошкольников к чтению. </w:t>
      </w:r>
    </w:p>
    <w:p w:rsidR="00461B98" w:rsidRPr="00461B98" w:rsidRDefault="00461B98" w:rsidP="00461B98">
      <w:pPr>
        <w:spacing w:line="240" w:lineRule="auto"/>
        <w:jc w:val="both"/>
        <w:rPr>
          <w:rFonts w:ascii="Times New Roman" w:hAnsi="Times New Roman" w:cs="Times New Roman"/>
          <w:sz w:val="28"/>
          <w:szCs w:val="28"/>
        </w:rPr>
      </w:pPr>
      <w:r w:rsidRPr="00461B98">
        <w:rPr>
          <w:rFonts w:ascii="Times New Roman" w:hAnsi="Times New Roman" w:cs="Times New Roman"/>
          <w:sz w:val="28"/>
          <w:szCs w:val="28"/>
        </w:rPr>
        <w:t>2. Составление книги сказок «Новогодние приключения» (вместе с детьми).</w:t>
      </w:r>
    </w:p>
    <w:sectPr w:rsidR="00461B98" w:rsidRPr="00461B98" w:rsidSect="007915E1">
      <w:pgSz w:w="11906" w:h="16838"/>
      <w:pgMar w:top="851"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CC"/>
    <w:family w:val="swiss"/>
    <w:pitch w:val="variable"/>
    <w:sig w:usb0="E0002AFF" w:usb1="4000ACFF" w:usb2="00000001" w:usb3="00000000" w:csb0="000001FF" w:csb1="00000000"/>
  </w:font>
  <w:font w:name="Times New Roman">
    <w:altName w:val="Times New Roman"/>
    <w:panose1 w:val="02020603050405020304"/>
    <w:charset w:val="CC"/>
    <w:family w:val="roman"/>
    <w:pitch w:val="variable"/>
    <w:sig w:usb0="E0002AFF" w:usb1="C0007843" w:usb2="00000009" w:usb3="00000000" w:csb0="000001FF" w:csb1="00000000"/>
  </w:font>
  <w:font w:name="Arial">
    <w:altName w:val="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E42"/>
    <w:rsid w:val="000D6E02"/>
    <w:rsid w:val="001513DF"/>
    <w:rsid w:val="00153947"/>
    <w:rsid w:val="0025510B"/>
    <w:rsid w:val="00301D78"/>
    <w:rsid w:val="00330B3B"/>
    <w:rsid w:val="00461B98"/>
    <w:rsid w:val="005631E1"/>
    <w:rsid w:val="00596F10"/>
    <w:rsid w:val="005B0E6F"/>
    <w:rsid w:val="0064258F"/>
    <w:rsid w:val="006C543F"/>
    <w:rsid w:val="007915E1"/>
    <w:rsid w:val="008862E0"/>
    <w:rsid w:val="008C6E42"/>
    <w:rsid w:val="00901A06"/>
    <w:rsid w:val="00A61948"/>
    <w:rsid w:val="00A81F88"/>
    <w:rsid w:val="00AB5614"/>
    <w:rsid w:val="00B171AE"/>
    <w:rsid w:val="00C72F66"/>
    <w:rsid w:val="00CE30B2"/>
    <w:rsid w:val="00D45D72"/>
    <w:rsid w:val="00D55631"/>
    <w:rsid w:val="00EC5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C19A4"/>
  <w15:chartTrackingRefBased/>
  <w15:docId w15:val="{FE5E9EEF-5840-492E-9457-920A09DAE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E30B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7</Pages>
  <Words>2529</Words>
  <Characters>14418</Characters>
  <Application>Microsoft Office Word</Application>
  <DocSecurity>0</DocSecurity>
  <Lines>120</Lines>
  <Paragraphs>33</Paragraphs>
  <ScaleCrop>false</ScaleCrop>
  <Company/>
  <LinksUpToDate>false</LinksUpToDate>
  <CharactersWithSpaces>16914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First</dc:creator>
  <cp:keywords/>
  <dc:description/>
  <cp:lastModifiedBy>First</cp:lastModifiedBy>
  <cp:revision>37</cp:revision>
  <dcterms:created xsi:type="dcterms:W3CDTF">2023-08-18T15:41:00Z</dcterms:created>
  <dcterms:modified xsi:type="dcterms:W3CDTF">2023-08-18T17:49:00Z</dcterms:modified>
</cp:coreProperties>
</file>